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A9" w:rsidRPr="00CB2AD0" w:rsidRDefault="001472A9" w:rsidP="001472A9">
      <w:pPr>
        <w:shd w:val="clear" w:color="auto" w:fill="FFFFFF"/>
        <w:spacing w:after="0" w:line="240" w:lineRule="auto"/>
        <w:ind w:left="-851"/>
        <w:jc w:val="center"/>
        <w:rPr>
          <w:rFonts w:ascii="Times New Roman" w:eastAsia="Times New Roman" w:hAnsi="Times New Roman" w:cs="Times New Roman"/>
          <w:b/>
          <w:bCs/>
          <w:color w:val="000000"/>
          <w:sz w:val="24"/>
          <w:szCs w:val="24"/>
          <w:lang w:eastAsia="ru-RU"/>
        </w:rPr>
      </w:pPr>
    </w:p>
    <w:p w:rsidR="00A56A43" w:rsidRDefault="00A56A43" w:rsidP="00A56A43">
      <w:pPr>
        <w:spacing w:after="29"/>
        <w:jc w:val="center"/>
      </w:pPr>
      <w:r>
        <w:rPr>
          <w:rFonts w:ascii="Liberation Serif" w:hAnsi="Liberation Serif"/>
          <w:caps/>
        </w:rPr>
        <w:t>Муниципальное казенное  дошкольное  образовательное  учреждение детский сад  №15</w:t>
      </w:r>
    </w:p>
    <w:p w:rsidR="00A56A43" w:rsidRDefault="00A56A43" w:rsidP="00A56A43">
      <w:pPr>
        <w:spacing w:after="29"/>
        <w:jc w:val="center"/>
      </w:pPr>
      <w:r>
        <w:rPr>
          <w:rFonts w:ascii="Liberation Serif" w:hAnsi="Liberation Serif"/>
        </w:rPr>
        <w:t xml:space="preserve">(МКДОУ </w:t>
      </w:r>
      <w:proofErr w:type="spellStart"/>
      <w:r>
        <w:rPr>
          <w:rFonts w:ascii="Liberation Serif" w:hAnsi="Liberation Serif"/>
        </w:rPr>
        <w:t>д</w:t>
      </w:r>
      <w:proofErr w:type="spellEnd"/>
      <w:r>
        <w:rPr>
          <w:rFonts w:ascii="Liberation Serif" w:hAnsi="Liberation Serif"/>
        </w:rPr>
        <w:t>/с №15)</w:t>
      </w:r>
    </w:p>
    <w:p w:rsidR="00A56A43" w:rsidRDefault="00A56A43" w:rsidP="00A56A43">
      <w:pPr>
        <w:jc w:val="center"/>
        <w:rPr>
          <w:b/>
        </w:rPr>
      </w:pPr>
    </w:p>
    <w:p w:rsidR="00A56A43" w:rsidRDefault="00A56A43" w:rsidP="00A56A43">
      <w:pPr>
        <w:jc w:val="center"/>
        <w:rPr>
          <w:rFonts w:ascii="Times New Roman" w:hAnsi="Times New Roman" w:cs="Times New Roman"/>
          <w:sz w:val="24"/>
          <w:szCs w:val="24"/>
        </w:rPr>
      </w:pPr>
      <w:r>
        <w:rPr>
          <w:rFonts w:ascii="Times New Roman" w:hAnsi="Times New Roman" w:cs="Times New Roman"/>
          <w:b/>
          <w:sz w:val="24"/>
          <w:szCs w:val="24"/>
        </w:rPr>
        <w:t>ПРИКАЗ</w:t>
      </w:r>
    </w:p>
    <w:tbl>
      <w:tblPr>
        <w:tblW w:w="9570" w:type="dxa"/>
        <w:tblLook w:val="00A0"/>
      </w:tblPr>
      <w:tblGrid>
        <w:gridCol w:w="3190"/>
        <w:gridCol w:w="3190"/>
        <w:gridCol w:w="3190"/>
      </w:tblGrid>
      <w:tr w:rsidR="00A56A43" w:rsidTr="00A56A43">
        <w:tc>
          <w:tcPr>
            <w:tcW w:w="3190" w:type="dxa"/>
            <w:hideMark/>
          </w:tcPr>
          <w:p w:rsidR="00A56A43" w:rsidRDefault="00A56A43">
            <w:pPr>
              <w:rPr>
                <w:rFonts w:ascii="Times New Roman" w:hAnsi="Times New Roman" w:cs="Times New Roman"/>
                <w:sz w:val="24"/>
                <w:szCs w:val="24"/>
              </w:rPr>
            </w:pPr>
            <w:r>
              <w:rPr>
                <w:rFonts w:ascii="Times New Roman" w:hAnsi="Times New Roman" w:cs="Times New Roman"/>
                <w:b/>
                <w:sz w:val="24"/>
                <w:szCs w:val="24"/>
              </w:rPr>
              <w:t>20.08.2021</w:t>
            </w:r>
          </w:p>
        </w:tc>
        <w:tc>
          <w:tcPr>
            <w:tcW w:w="3190" w:type="dxa"/>
            <w:hideMark/>
          </w:tcPr>
          <w:p w:rsidR="00A56A43" w:rsidRDefault="00A56A43">
            <w:pPr>
              <w:jc w:val="center"/>
              <w:rPr>
                <w:rFonts w:ascii="Times New Roman" w:hAnsi="Times New Roman" w:cs="Times New Roman"/>
                <w:sz w:val="24"/>
                <w:szCs w:val="24"/>
              </w:rPr>
            </w:pPr>
            <w:r>
              <w:rPr>
                <w:rFonts w:ascii="Times New Roman" w:hAnsi="Times New Roman" w:cs="Times New Roman"/>
                <w:b/>
                <w:sz w:val="24"/>
                <w:szCs w:val="24"/>
              </w:rPr>
              <w:t>п. Дубовка</w:t>
            </w:r>
          </w:p>
        </w:tc>
        <w:tc>
          <w:tcPr>
            <w:tcW w:w="3190" w:type="dxa"/>
            <w:hideMark/>
          </w:tcPr>
          <w:p w:rsidR="00A56A43" w:rsidRDefault="00A56A43">
            <w:pPr>
              <w:rPr>
                <w:rFonts w:ascii="Times New Roman" w:hAnsi="Times New Roman" w:cs="Times New Roman"/>
                <w:sz w:val="24"/>
                <w:szCs w:val="24"/>
              </w:rPr>
            </w:pPr>
            <w:r>
              <w:rPr>
                <w:rFonts w:ascii="Times New Roman" w:hAnsi="Times New Roman" w:cs="Times New Roman"/>
                <w:b/>
                <w:sz w:val="24"/>
                <w:szCs w:val="24"/>
              </w:rPr>
              <w:t xml:space="preserve">             №   51-д     </w:t>
            </w:r>
          </w:p>
        </w:tc>
      </w:tr>
    </w:tbl>
    <w:p w:rsidR="00A56A43" w:rsidRDefault="00A56A43" w:rsidP="00A56A43">
      <w:pPr>
        <w:jc w:val="center"/>
        <w:rPr>
          <w:rFonts w:ascii="Times New Roman" w:hAnsi="Times New Roman" w:cs="Times New Roman"/>
          <w:sz w:val="24"/>
          <w:szCs w:val="24"/>
        </w:rPr>
      </w:pPr>
    </w:p>
    <w:p w:rsidR="00A56A43" w:rsidRDefault="00A56A43" w:rsidP="00A56A43">
      <w:pPr>
        <w:shd w:val="clear" w:color="auto" w:fill="FFFFFF"/>
        <w:ind w:firstLine="709"/>
        <w:jc w:val="center"/>
        <w:outlineLvl w:val="0"/>
        <w:rPr>
          <w:rFonts w:ascii="Times New Roman" w:hAnsi="Times New Roman" w:cs="Times New Roman"/>
          <w:b/>
          <w:bCs/>
          <w:sz w:val="24"/>
          <w:szCs w:val="24"/>
        </w:rPr>
      </w:pPr>
    </w:p>
    <w:p w:rsidR="00A56A43" w:rsidRDefault="00A56A43" w:rsidP="00A56A43">
      <w:pPr>
        <w:shd w:val="clear" w:color="auto" w:fill="FFFFFF"/>
        <w:jc w:val="center"/>
        <w:outlineLvl w:val="0"/>
        <w:rPr>
          <w:rFonts w:ascii="Times New Roman" w:hAnsi="Times New Roman" w:cs="Times New Roman"/>
          <w:sz w:val="24"/>
          <w:szCs w:val="24"/>
        </w:rPr>
      </w:pPr>
      <w:r>
        <w:rPr>
          <w:rFonts w:ascii="Times New Roman" w:hAnsi="Times New Roman" w:cs="Times New Roman"/>
          <w:b/>
          <w:bCs/>
          <w:sz w:val="24"/>
          <w:szCs w:val="24"/>
        </w:rPr>
        <w:t>О введение в действие локальных актов</w:t>
      </w:r>
    </w:p>
    <w:p w:rsidR="00A56A43" w:rsidRDefault="00A56A43" w:rsidP="00A56A43">
      <w:pPr>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29.12.2012 №273-ФЗ «Об образовании в Российской Федерации» (ст.28, ст.29, ст.30), Уставом Учреждения, в целях регламентирования работы Учреждения по основным вопросам организации и осуществления образовательной деятельности, а также для обязательного исполнения участниками образовательных отношений,</w:t>
      </w:r>
    </w:p>
    <w:p w:rsidR="00A56A43" w:rsidRDefault="00A56A43" w:rsidP="00A56A43">
      <w:pPr>
        <w:ind w:firstLine="851"/>
        <w:jc w:val="both"/>
        <w:rPr>
          <w:rFonts w:ascii="Times New Roman" w:hAnsi="Times New Roman" w:cs="Times New Roman"/>
          <w:sz w:val="24"/>
          <w:szCs w:val="24"/>
        </w:rPr>
      </w:pPr>
      <w:r>
        <w:rPr>
          <w:rFonts w:ascii="Times New Roman" w:hAnsi="Times New Roman" w:cs="Times New Roman"/>
          <w:b/>
          <w:bCs/>
          <w:sz w:val="24"/>
          <w:szCs w:val="24"/>
        </w:rPr>
        <w:t>ПРИКАЗЫВАЮ:</w:t>
      </w:r>
    </w:p>
    <w:p w:rsidR="00A56A43" w:rsidRDefault="00A56A43" w:rsidP="00A56A43">
      <w:pPr>
        <w:ind w:left="-426" w:firstLine="426"/>
        <w:jc w:val="both"/>
        <w:rPr>
          <w:rFonts w:ascii="Times New Roman" w:hAnsi="Times New Roman" w:cs="Times New Roman"/>
          <w:sz w:val="24"/>
          <w:szCs w:val="24"/>
        </w:rPr>
      </w:pPr>
      <w:r>
        <w:rPr>
          <w:rFonts w:ascii="Times New Roman" w:hAnsi="Times New Roman" w:cs="Times New Roman"/>
          <w:sz w:val="24"/>
          <w:szCs w:val="24"/>
        </w:rPr>
        <w:t>1.Утвердить:</w:t>
      </w:r>
    </w:p>
    <w:p w:rsidR="00A56A43" w:rsidRDefault="00A56A43" w:rsidP="00A56A4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1.1. Режим занятий воспитанников МКДОУ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 15 на 2021-2022 учебный год.</w:t>
      </w:r>
    </w:p>
    <w:p w:rsidR="00A56A43" w:rsidRDefault="00A56A43" w:rsidP="00A56A4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1.2. Календарный учебный график МКДОУ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 15 на 2021-2022 учебный год.</w:t>
      </w:r>
    </w:p>
    <w:p w:rsidR="00A56A43" w:rsidRDefault="00A56A43" w:rsidP="00A56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Календарный учебный график МКДОУ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 15 на 2021-2022 учебный год для детей-инвалидов.</w:t>
      </w:r>
    </w:p>
    <w:p w:rsidR="00A56A43" w:rsidRDefault="00A56A43" w:rsidP="00A56A4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1.4.Учебный план  на 2021-2022 учебный год.</w:t>
      </w:r>
    </w:p>
    <w:p w:rsidR="00A56A43" w:rsidRDefault="00A56A43" w:rsidP="00A56A4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1.5. </w:t>
      </w:r>
      <w:bookmarkStart w:id="0" w:name="__DdeLink__13125_2261836082"/>
      <w:bookmarkEnd w:id="0"/>
      <w:r>
        <w:rPr>
          <w:rFonts w:ascii="Times New Roman" w:hAnsi="Times New Roman" w:cs="Times New Roman"/>
          <w:sz w:val="24"/>
          <w:szCs w:val="24"/>
        </w:rPr>
        <w:t>Учебный план для детей-инвалидов на 2021-2022 учебный год.</w:t>
      </w:r>
    </w:p>
    <w:p w:rsidR="00A56A43" w:rsidRDefault="00A56A43" w:rsidP="00A56A4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1.6. Годовой план на 2021-2022 учебный год</w:t>
      </w:r>
    </w:p>
    <w:p w:rsidR="00A56A43" w:rsidRDefault="00A56A43" w:rsidP="00A56A4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1.7. </w:t>
      </w:r>
      <w:r>
        <w:rPr>
          <w:rFonts w:ascii="Times New Roman" w:hAnsi="Times New Roman" w:cs="Times New Roman"/>
          <w:sz w:val="24"/>
          <w:szCs w:val="24"/>
        </w:rPr>
        <w:t>Адаптированную образовательную программу дошкольного образования на 2020-2024 г.г.</w:t>
      </w:r>
    </w:p>
    <w:p w:rsidR="00A56A43" w:rsidRDefault="00A56A43" w:rsidP="00A56A4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1.8. </w:t>
      </w:r>
      <w:r>
        <w:rPr>
          <w:rFonts w:ascii="Times New Roman" w:hAnsi="Times New Roman" w:cs="Times New Roman"/>
          <w:sz w:val="24"/>
          <w:szCs w:val="24"/>
        </w:rPr>
        <w:t>Адаптированную образовательную программу дошкольного образования на 2021-2023 г.г.</w:t>
      </w:r>
    </w:p>
    <w:p w:rsidR="00A56A43" w:rsidRDefault="00A56A43" w:rsidP="00A56A43">
      <w:pPr>
        <w:spacing w:after="0" w:line="240" w:lineRule="auto"/>
        <w:ind w:left="-426" w:firstLine="426"/>
        <w:jc w:val="both"/>
        <w:rPr>
          <w:rFonts w:ascii="Times New Roman" w:hAnsi="Times New Roman" w:cs="Times New Roman"/>
        </w:rPr>
      </w:pPr>
      <w:r>
        <w:rPr>
          <w:rFonts w:ascii="Times New Roman" w:hAnsi="Times New Roman" w:cs="Times New Roman"/>
        </w:rPr>
        <w:t>1.9. Расписание непосредственно образовательной деятельности на 2021-2022 учебный год</w:t>
      </w:r>
    </w:p>
    <w:p w:rsidR="00A56A43" w:rsidRDefault="00A56A43" w:rsidP="00A56A43">
      <w:pPr>
        <w:spacing w:after="0" w:line="240" w:lineRule="auto"/>
        <w:ind w:left="-426" w:firstLine="426"/>
        <w:jc w:val="both"/>
        <w:rPr>
          <w:rFonts w:ascii="Times New Roman" w:hAnsi="Times New Roman" w:cs="Times New Roman"/>
        </w:rPr>
      </w:pPr>
      <w:r>
        <w:rPr>
          <w:rFonts w:ascii="Times New Roman" w:hAnsi="Times New Roman" w:cs="Times New Roman"/>
        </w:rPr>
        <w:t xml:space="preserve">1.10. Расписание непосредственно образовательной деятельности для детей </w:t>
      </w:r>
      <w:proofErr w:type="gramStart"/>
      <w:r>
        <w:rPr>
          <w:rFonts w:ascii="Times New Roman" w:hAnsi="Times New Roman" w:cs="Times New Roman"/>
        </w:rPr>
        <w:t>–и</w:t>
      </w:r>
      <w:proofErr w:type="gramEnd"/>
      <w:r>
        <w:rPr>
          <w:rFonts w:ascii="Times New Roman" w:hAnsi="Times New Roman" w:cs="Times New Roman"/>
        </w:rPr>
        <w:t>нвалидов на 2021-2022 учебный год.</w:t>
      </w:r>
    </w:p>
    <w:p w:rsidR="00A56A43" w:rsidRDefault="00A56A43" w:rsidP="00A56A43">
      <w:pPr>
        <w:shd w:val="clear" w:color="auto" w:fill="FFFFFF"/>
        <w:spacing w:after="0" w:line="240" w:lineRule="auto"/>
        <w:jc w:val="both"/>
        <w:rPr>
          <w:rFonts w:ascii="Times New Roman" w:hAnsi="Times New Roman" w:cs="Times New Roman"/>
        </w:rPr>
      </w:pPr>
      <w:r>
        <w:rPr>
          <w:rFonts w:ascii="Times New Roman" w:hAnsi="Times New Roman" w:cs="Times New Roman"/>
        </w:rPr>
        <w:t>1.11. Клуб Заботливых родителей</w:t>
      </w:r>
    </w:p>
    <w:p w:rsidR="00A56A43" w:rsidRDefault="00A56A43" w:rsidP="00A56A43">
      <w:pPr>
        <w:shd w:val="clear" w:color="auto" w:fill="FFFFFF"/>
        <w:spacing w:after="0" w:line="240" w:lineRule="auto"/>
        <w:jc w:val="both"/>
        <w:rPr>
          <w:rFonts w:ascii="Times New Roman" w:hAnsi="Times New Roman" w:cs="Times New Roman"/>
        </w:rPr>
      </w:pPr>
      <w:r>
        <w:rPr>
          <w:rFonts w:ascii="Times New Roman" w:hAnsi="Times New Roman" w:cs="Times New Roman"/>
        </w:rPr>
        <w:t>1.12. Паспорт мини-музея «Космос»</w:t>
      </w:r>
    </w:p>
    <w:p w:rsidR="00A56A43" w:rsidRDefault="00A56A43" w:rsidP="00A56A43">
      <w:pPr>
        <w:shd w:val="clear" w:color="auto" w:fill="FFFFFF"/>
        <w:spacing w:after="0" w:line="240" w:lineRule="auto"/>
        <w:ind w:left="-360"/>
        <w:jc w:val="both"/>
        <w:rPr>
          <w:rFonts w:ascii="Times New Roman" w:hAnsi="Times New Roman" w:cs="Times New Roman"/>
        </w:rPr>
      </w:pPr>
      <w:r>
        <w:rPr>
          <w:rFonts w:ascii="Times New Roman" w:hAnsi="Times New Roman" w:cs="Times New Roman"/>
        </w:rPr>
        <w:t xml:space="preserve">       1.13. Паспорт мини-музея «Мяч»</w:t>
      </w:r>
    </w:p>
    <w:p w:rsidR="00A56A43" w:rsidRDefault="00A56A43" w:rsidP="00A56A43">
      <w:pPr>
        <w:shd w:val="clear" w:color="auto" w:fill="FFFFFF"/>
        <w:spacing w:after="0" w:line="240" w:lineRule="auto"/>
        <w:jc w:val="both"/>
        <w:rPr>
          <w:rFonts w:ascii="Times New Roman" w:hAnsi="Times New Roman" w:cs="Times New Roman"/>
        </w:rPr>
      </w:pPr>
      <w:r>
        <w:rPr>
          <w:rFonts w:ascii="Times New Roman" w:hAnsi="Times New Roman" w:cs="Times New Roman"/>
        </w:rPr>
        <w:t>1.14. Паспорт мини-музея «Край, в котором мы живем»</w:t>
      </w:r>
    </w:p>
    <w:p w:rsidR="00A56A43" w:rsidRDefault="00A56A43" w:rsidP="00A56A43">
      <w:pPr>
        <w:shd w:val="clear" w:color="auto" w:fill="FFFFFF"/>
        <w:spacing w:line="240" w:lineRule="atLeast"/>
        <w:ind w:right="154"/>
        <w:rPr>
          <w:rFonts w:ascii="Times New Roman" w:hAnsi="Times New Roman" w:cs="Times New Roman"/>
          <w:b/>
          <w:color w:val="000000"/>
          <w:spacing w:val="7"/>
          <w:sz w:val="40"/>
          <w:szCs w:val="40"/>
        </w:rPr>
      </w:pPr>
      <w:bookmarkStart w:id="1" w:name="__DdeLink__16263_3309371483"/>
      <w:bookmarkEnd w:id="1"/>
      <w:r>
        <w:rPr>
          <w:rFonts w:ascii="Times New Roman" w:hAnsi="Times New Roman" w:cs="Times New Roman"/>
        </w:rPr>
        <w:t>1.15. Основная общеобразовательная программа на 2021-2026 учебные годы</w:t>
      </w:r>
    </w:p>
    <w:p w:rsidR="00A56A43" w:rsidRDefault="00A56A43" w:rsidP="00A56A43">
      <w:pPr>
        <w:pStyle w:val="a5"/>
        <w:shd w:val="clear" w:color="auto" w:fill="FFFFFF"/>
        <w:jc w:val="both"/>
        <w:rPr>
          <w:rFonts w:ascii="Times New Roman" w:hAnsi="Times New Roman" w:cs="Times New Roman"/>
          <w:sz w:val="24"/>
          <w:szCs w:val="24"/>
        </w:rPr>
      </w:pPr>
    </w:p>
    <w:p w:rsidR="00A56A43" w:rsidRDefault="00A56A43" w:rsidP="00A56A43">
      <w:pPr>
        <w:pStyle w:val="a5"/>
        <w:numPr>
          <w:ilvl w:val="0"/>
          <w:numId w:val="11"/>
        </w:numPr>
        <w:ind w:left="284" w:hanging="284"/>
        <w:rPr>
          <w:rFonts w:ascii="Times New Roman" w:hAnsi="Times New Roman" w:cs="Times New Roman"/>
        </w:rPr>
      </w:pPr>
      <w:r>
        <w:rPr>
          <w:rFonts w:ascii="Times New Roman" w:hAnsi="Times New Roman" w:cs="Times New Roman"/>
        </w:rPr>
        <w:t xml:space="preserve">Разместить локальные акты на официальном сайте МКДОУ </w:t>
      </w:r>
      <w:proofErr w:type="spellStart"/>
      <w:r>
        <w:rPr>
          <w:rFonts w:ascii="Times New Roman" w:hAnsi="Times New Roman" w:cs="Times New Roman"/>
        </w:rPr>
        <w:t>д</w:t>
      </w:r>
      <w:proofErr w:type="spellEnd"/>
      <w:r>
        <w:rPr>
          <w:rFonts w:ascii="Times New Roman" w:hAnsi="Times New Roman" w:cs="Times New Roman"/>
        </w:rPr>
        <w:t>/с № 15.</w:t>
      </w:r>
    </w:p>
    <w:p w:rsidR="00A56A43" w:rsidRDefault="00A56A43" w:rsidP="00A56A43">
      <w:pPr>
        <w:pStyle w:val="a5"/>
        <w:numPr>
          <w:ilvl w:val="0"/>
          <w:numId w:val="11"/>
        </w:numPr>
        <w:ind w:left="284" w:hanging="284"/>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данного приказа оставляю за собой.</w:t>
      </w:r>
    </w:p>
    <w:p w:rsidR="00A56A43" w:rsidRDefault="00A56A43" w:rsidP="00A56A43">
      <w:pPr>
        <w:jc w:val="both"/>
        <w:rPr>
          <w:rFonts w:ascii="Times New Roman" w:eastAsiaTheme="minorEastAsia" w:hAnsi="Times New Roman" w:cs="Times New Roman"/>
          <w:sz w:val="24"/>
          <w:szCs w:val="24"/>
        </w:rPr>
      </w:pPr>
    </w:p>
    <w:p w:rsidR="00A56A43" w:rsidRDefault="00A56A43" w:rsidP="00A56A43">
      <w:pPr>
        <w:ind w:left="-426" w:firstLine="426"/>
        <w:jc w:val="both"/>
        <w:rPr>
          <w:rFonts w:cs="Times New Roman"/>
        </w:rPr>
      </w:pPr>
      <w:proofErr w:type="gramStart"/>
      <w:r>
        <w:rPr>
          <w:rFonts w:ascii="Times New Roman" w:hAnsi="Times New Roman" w:cs="Times New Roman"/>
          <w:sz w:val="24"/>
          <w:szCs w:val="24"/>
        </w:rPr>
        <w:t>Заведующий                                                           Евдокимова</w:t>
      </w:r>
      <w:proofErr w:type="gramEnd"/>
      <w:r>
        <w:rPr>
          <w:rFonts w:ascii="Times New Roman" w:hAnsi="Times New Roman" w:cs="Times New Roman"/>
          <w:sz w:val="24"/>
          <w:szCs w:val="24"/>
        </w:rPr>
        <w:t xml:space="preserve"> Ю.С.</w:t>
      </w:r>
    </w:p>
    <w:p w:rsidR="002D55E1" w:rsidRDefault="002D55E1" w:rsidP="002D55E1">
      <w:pPr>
        <w:jc w:val="center"/>
        <w:sectPr w:rsidR="002D55E1" w:rsidSect="00517E60">
          <w:pgSz w:w="11906" w:h="16838"/>
          <w:pgMar w:top="1134" w:right="707" w:bottom="567" w:left="851" w:header="708" w:footer="708" w:gutter="0"/>
          <w:cols w:space="708"/>
          <w:docGrid w:linePitch="360"/>
        </w:sectPr>
      </w:pPr>
    </w:p>
    <w:p w:rsidR="002D55E1" w:rsidRDefault="002D55E1" w:rsidP="002D55E1"/>
    <w:p w:rsidR="002D55E1" w:rsidRDefault="002D55E1" w:rsidP="002D55E1">
      <w:pPr>
        <w:pStyle w:val="a3"/>
        <w:shd w:val="clear" w:color="auto" w:fill="FFFFFF"/>
        <w:spacing w:before="0" w:beforeAutospacing="0" w:after="0" w:afterAutospacing="0" w:line="240" w:lineRule="atLeast"/>
        <w:ind w:right="-1" w:hanging="709"/>
        <w:jc w:val="right"/>
        <w:rPr>
          <w:rStyle w:val="a6"/>
          <w:b w:val="0"/>
          <w:color w:val="000000"/>
          <w:sz w:val="28"/>
          <w:szCs w:val="28"/>
          <w:bdr w:val="none" w:sz="0" w:space="0" w:color="auto" w:frame="1"/>
        </w:rPr>
      </w:pPr>
      <w:r w:rsidRPr="00A32877">
        <w:rPr>
          <w:rStyle w:val="a6"/>
          <w:color w:val="000000"/>
          <w:sz w:val="28"/>
          <w:szCs w:val="28"/>
          <w:bdr w:val="none" w:sz="0" w:space="0" w:color="auto" w:frame="1"/>
        </w:rPr>
        <w:t xml:space="preserve">Приложение </w:t>
      </w:r>
      <w:r w:rsidR="00762767">
        <w:rPr>
          <w:rStyle w:val="a6"/>
          <w:color w:val="000000"/>
          <w:sz w:val="28"/>
          <w:szCs w:val="28"/>
          <w:bdr w:val="none" w:sz="0" w:space="0" w:color="auto" w:frame="1"/>
        </w:rPr>
        <w:t>1.13</w:t>
      </w:r>
      <w:r>
        <w:rPr>
          <w:rStyle w:val="a6"/>
          <w:color w:val="000000"/>
          <w:sz w:val="28"/>
          <w:szCs w:val="28"/>
          <w:bdr w:val="none" w:sz="0" w:space="0" w:color="auto" w:frame="1"/>
        </w:rPr>
        <w:t>.</w:t>
      </w:r>
    </w:p>
    <w:p w:rsidR="002D55E1" w:rsidRPr="00A32877" w:rsidRDefault="002D55E1" w:rsidP="002D55E1">
      <w:pPr>
        <w:pStyle w:val="a3"/>
        <w:shd w:val="clear" w:color="auto" w:fill="FFFFFF"/>
        <w:spacing w:before="0" w:beforeAutospacing="0" w:after="0" w:afterAutospacing="0" w:line="240" w:lineRule="atLeast"/>
        <w:ind w:right="-1" w:hanging="709"/>
        <w:jc w:val="right"/>
        <w:rPr>
          <w:rStyle w:val="a6"/>
          <w:b w:val="0"/>
          <w:color w:val="000000"/>
          <w:sz w:val="28"/>
          <w:szCs w:val="28"/>
          <w:bdr w:val="none" w:sz="0" w:space="0" w:color="auto" w:frame="1"/>
        </w:rPr>
      </w:pPr>
      <w:r w:rsidRPr="00A32877">
        <w:rPr>
          <w:rStyle w:val="a6"/>
          <w:color w:val="000000"/>
          <w:sz w:val="28"/>
          <w:szCs w:val="28"/>
          <w:bdr w:val="none" w:sz="0" w:space="0" w:color="auto" w:frame="1"/>
        </w:rPr>
        <w:t xml:space="preserve">к Приказу по МКДОУ </w:t>
      </w:r>
      <w:proofErr w:type="spellStart"/>
      <w:r w:rsidRPr="00A32877">
        <w:rPr>
          <w:rStyle w:val="a6"/>
          <w:color w:val="000000"/>
          <w:sz w:val="28"/>
          <w:szCs w:val="28"/>
          <w:bdr w:val="none" w:sz="0" w:space="0" w:color="auto" w:frame="1"/>
        </w:rPr>
        <w:t>д</w:t>
      </w:r>
      <w:proofErr w:type="spellEnd"/>
      <w:r w:rsidRPr="00A32877">
        <w:rPr>
          <w:rStyle w:val="a6"/>
          <w:color w:val="000000"/>
          <w:sz w:val="28"/>
          <w:szCs w:val="28"/>
          <w:bdr w:val="none" w:sz="0" w:space="0" w:color="auto" w:frame="1"/>
        </w:rPr>
        <w:t>/с № 15</w:t>
      </w:r>
    </w:p>
    <w:p w:rsidR="002D55E1" w:rsidRPr="00EE1521" w:rsidRDefault="002D55E1" w:rsidP="002D55E1">
      <w:pPr>
        <w:pStyle w:val="a3"/>
        <w:shd w:val="clear" w:color="auto" w:fill="FFFFFF"/>
        <w:spacing w:before="0" w:beforeAutospacing="0" w:after="0" w:afterAutospacing="0" w:line="240" w:lineRule="atLeast"/>
        <w:ind w:right="-1" w:hanging="709"/>
        <w:jc w:val="right"/>
        <w:rPr>
          <w:bCs/>
          <w:color w:val="000000"/>
          <w:sz w:val="28"/>
          <w:szCs w:val="28"/>
          <w:bdr w:val="none" w:sz="0" w:space="0" w:color="auto" w:frame="1"/>
        </w:rPr>
      </w:pPr>
      <w:r>
        <w:rPr>
          <w:rStyle w:val="a6"/>
          <w:color w:val="000000"/>
          <w:sz w:val="28"/>
          <w:szCs w:val="28"/>
          <w:bdr w:val="none" w:sz="0" w:space="0" w:color="auto" w:frame="1"/>
        </w:rPr>
        <w:t xml:space="preserve">от </w:t>
      </w:r>
      <w:r w:rsidR="00762767">
        <w:rPr>
          <w:rStyle w:val="a6"/>
          <w:color w:val="000000"/>
          <w:sz w:val="28"/>
          <w:szCs w:val="28"/>
          <w:bdr w:val="none" w:sz="0" w:space="0" w:color="auto" w:frame="1"/>
        </w:rPr>
        <w:t>20</w:t>
      </w:r>
      <w:r>
        <w:rPr>
          <w:rStyle w:val="a6"/>
          <w:color w:val="000000"/>
          <w:sz w:val="28"/>
          <w:szCs w:val="28"/>
          <w:bdr w:val="none" w:sz="0" w:space="0" w:color="auto" w:frame="1"/>
        </w:rPr>
        <w:t>.08.202</w:t>
      </w:r>
      <w:r w:rsidR="00EB74B0">
        <w:rPr>
          <w:rStyle w:val="a6"/>
          <w:color w:val="000000"/>
          <w:sz w:val="28"/>
          <w:szCs w:val="28"/>
          <w:bdr w:val="none" w:sz="0" w:space="0" w:color="auto" w:frame="1"/>
        </w:rPr>
        <w:t>1</w:t>
      </w:r>
      <w:r>
        <w:rPr>
          <w:rStyle w:val="a6"/>
          <w:color w:val="000000"/>
          <w:sz w:val="28"/>
          <w:szCs w:val="28"/>
          <w:bdr w:val="none" w:sz="0" w:space="0" w:color="auto" w:frame="1"/>
        </w:rPr>
        <w:t xml:space="preserve"> № </w:t>
      </w:r>
      <w:r w:rsidR="00762767">
        <w:rPr>
          <w:rStyle w:val="a6"/>
          <w:color w:val="000000"/>
          <w:sz w:val="28"/>
          <w:szCs w:val="28"/>
          <w:bdr w:val="none" w:sz="0" w:space="0" w:color="auto" w:frame="1"/>
        </w:rPr>
        <w:t>51</w:t>
      </w:r>
      <w:r w:rsidRPr="00A32877">
        <w:rPr>
          <w:rStyle w:val="a6"/>
          <w:color w:val="000000"/>
          <w:sz w:val="28"/>
          <w:szCs w:val="28"/>
          <w:bdr w:val="none" w:sz="0" w:space="0" w:color="auto" w:frame="1"/>
        </w:rPr>
        <w:t>-д</w:t>
      </w:r>
    </w:p>
    <w:p w:rsidR="002D55E1" w:rsidRPr="009E33B2" w:rsidRDefault="002D55E1" w:rsidP="002D55E1">
      <w:pPr>
        <w:jc w:val="center"/>
        <w:rPr>
          <w:b/>
          <w:bCs/>
          <w:sz w:val="28"/>
          <w:szCs w:val="28"/>
        </w:rPr>
      </w:pPr>
      <w:r w:rsidRPr="009E33B2">
        <w:rPr>
          <w:b/>
          <w:bCs/>
          <w:sz w:val="28"/>
          <w:szCs w:val="28"/>
        </w:rPr>
        <w:tab/>
      </w:r>
    </w:p>
    <w:p w:rsidR="001472A9" w:rsidRDefault="001472A9"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1472A9" w:rsidRDefault="001472A9"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1472A9" w:rsidRDefault="001472A9"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2D55E1" w:rsidRDefault="002D55E1"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2D55E1" w:rsidRDefault="002D55E1"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2D55E1" w:rsidRDefault="002D55E1"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2D55E1" w:rsidRDefault="002D55E1"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2D55E1" w:rsidRDefault="002D55E1"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2D55E1" w:rsidRDefault="002D55E1"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1472A9" w:rsidRPr="001472A9" w:rsidRDefault="001472A9" w:rsidP="001472A9">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CB2AD0" w:rsidRDefault="00341310" w:rsidP="00341310">
      <w:pPr>
        <w:shd w:val="clear" w:color="auto" w:fill="FFFFFF"/>
        <w:spacing w:after="0" w:line="240" w:lineRule="auto"/>
        <w:ind w:left="-851"/>
        <w:jc w:val="center"/>
        <w:rPr>
          <w:rFonts w:ascii="Times New Roman" w:eastAsia="Times New Roman" w:hAnsi="Times New Roman" w:cs="Times New Roman"/>
          <w:b/>
          <w:bCs/>
          <w:color w:val="000000"/>
          <w:sz w:val="72"/>
          <w:szCs w:val="72"/>
          <w:lang w:eastAsia="ru-RU"/>
        </w:rPr>
      </w:pPr>
      <w:r w:rsidRPr="00CB2AD0">
        <w:rPr>
          <w:rFonts w:ascii="Times New Roman" w:eastAsia="Times New Roman" w:hAnsi="Times New Roman" w:cs="Times New Roman"/>
          <w:b/>
          <w:bCs/>
          <w:color w:val="000000"/>
          <w:sz w:val="72"/>
          <w:szCs w:val="72"/>
          <w:lang w:eastAsia="ru-RU"/>
        </w:rPr>
        <w:t xml:space="preserve">ПАСПОРТ </w:t>
      </w:r>
    </w:p>
    <w:p w:rsidR="00341310" w:rsidRPr="00CB2AD0" w:rsidRDefault="00341310" w:rsidP="00341310">
      <w:pPr>
        <w:shd w:val="clear" w:color="auto" w:fill="FFFFFF"/>
        <w:spacing w:after="0" w:line="240" w:lineRule="auto"/>
        <w:ind w:left="-851"/>
        <w:jc w:val="center"/>
        <w:rPr>
          <w:rFonts w:ascii="Times New Roman" w:eastAsia="Times New Roman" w:hAnsi="Times New Roman" w:cs="Times New Roman"/>
          <w:b/>
          <w:bCs/>
          <w:color w:val="000000"/>
          <w:sz w:val="72"/>
          <w:szCs w:val="72"/>
          <w:lang w:eastAsia="ru-RU"/>
        </w:rPr>
      </w:pPr>
      <w:r w:rsidRPr="00CB2AD0">
        <w:rPr>
          <w:rFonts w:ascii="Times New Roman" w:eastAsia="Times New Roman" w:hAnsi="Times New Roman" w:cs="Times New Roman"/>
          <w:b/>
          <w:bCs/>
          <w:color w:val="000000"/>
          <w:sz w:val="72"/>
          <w:szCs w:val="72"/>
          <w:lang w:eastAsia="ru-RU"/>
        </w:rPr>
        <w:t>МИНИ-МУЗЕЯ «МЯЧА»</w:t>
      </w:r>
    </w:p>
    <w:p w:rsidR="001472A9" w:rsidRPr="001472A9" w:rsidRDefault="001472A9" w:rsidP="00341310">
      <w:pPr>
        <w:shd w:val="clear" w:color="auto" w:fill="FFFFFF"/>
        <w:spacing w:after="0" w:line="240" w:lineRule="auto"/>
        <w:ind w:left="-851"/>
        <w:jc w:val="center"/>
        <w:rPr>
          <w:rFonts w:ascii="Times New Roman" w:eastAsia="Times New Roman" w:hAnsi="Times New Roman" w:cs="Times New Roman"/>
          <w:b/>
          <w:bCs/>
          <w:color w:val="000000"/>
          <w:sz w:val="96"/>
          <w:szCs w:val="96"/>
          <w:lang w:eastAsia="ru-RU"/>
        </w:rPr>
      </w:pPr>
    </w:p>
    <w:p w:rsidR="001472A9" w:rsidRDefault="001472A9" w:rsidP="00341310">
      <w:pPr>
        <w:shd w:val="clear" w:color="auto" w:fill="FFFFFF"/>
        <w:spacing w:after="0" w:line="240" w:lineRule="auto"/>
        <w:ind w:left="-851"/>
        <w:jc w:val="center"/>
        <w:rPr>
          <w:rFonts w:ascii="Times New Roman" w:eastAsia="Times New Roman" w:hAnsi="Times New Roman" w:cs="Times New Roman"/>
          <w:b/>
          <w:bCs/>
          <w:color w:val="000000"/>
          <w:sz w:val="36"/>
          <w:szCs w:val="36"/>
          <w:lang w:eastAsia="ru-RU"/>
        </w:rPr>
      </w:pPr>
    </w:p>
    <w:p w:rsidR="001472A9" w:rsidRDefault="001472A9" w:rsidP="00341310">
      <w:pPr>
        <w:shd w:val="clear" w:color="auto" w:fill="FFFFFF"/>
        <w:spacing w:after="0" w:line="240" w:lineRule="auto"/>
        <w:ind w:left="-851"/>
        <w:jc w:val="center"/>
        <w:rPr>
          <w:rFonts w:ascii="Times New Roman" w:eastAsia="Times New Roman" w:hAnsi="Times New Roman" w:cs="Times New Roman"/>
          <w:b/>
          <w:bCs/>
          <w:color w:val="000000"/>
          <w:sz w:val="36"/>
          <w:szCs w:val="36"/>
          <w:lang w:eastAsia="ru-RU"/>
        </w:rPr>
      </w:pPr>
    </w:p>
    <w:p w:rsidR="001472A9" w:rsidRDefault="001472A9" w:rsidP="00341310">
      <w:pPr>
        <w:shd w:val="clear" w:color="auto" w:fill="FFFFFF"/>
        <w:spacing w:after="0" w:line="240" w:lineRule="auto"/>
        <w:ind w:left="-851"/>
        <w:jc w:val="center"/>
        <w:rPr>
          <w:rFonts w:ascii="Times New Roman" w:eastAsia="Times New Roman" w:hAnsi="Times New Roman" w:cs="Times New Roman"/>
          <w:b/>
          <w:bCs/>
          <w:color w:val="000000"/>
          <w:sz w:val="36"/>
          <w:szCs w:val="36"/>
          <w:lang w:eastAsia="ru-RU"/>
        </w:rPr>
      </w:pPr>
    </w:p>
    <w:p w:rsidR="001472A9" w:rsidRDefault="001472A9" w:rsidP="00341310">
      <w:pPr>
        <w:shd w:val="clear" w:color="auto" w:fill="FFFFFF"/>
        <w:spacing w:after="0" w:line="240" w:lineRule="auto"/>
        <w:ind w:left="-851"/>
        <w:jc w:val="center"/>
        <w:rPr>
          <w:rFonts w:ascii="Times New Roman" w:eastAsia="Times New Roman" w:hAnsi="Times New Roman" w:cs="Times New Roman"/>
          <w:b/>
          <w:bCs/>
          <w:color w:val="000000"/>
          <w:sz w:val="36"/>
          <w:szCs w:val="36"/>
          <w:lang w:eastAsia="ru-RU"/>
        </w:rPr>
      </w:pPr>
    </w:p>
    <w:p w:rsidR="001472A9" w:rsidRPr="00CB2AD0" w:rsidRDefault="001472A9" w:rsidP="001472A9">
      <w:pPr>
        <w:shd w:val="clear" w:color="auto" w:fill="FFFFFF"/>
        <w:spacing w:after="0" w:line="240" w:lineRule="auto"/>
        <w:ind w:left="-851"/>
        <w:jc w:val="right"/>
        <w:rPr>
          <w:rFonts w:ascii="Times New Roman" w:eastAsia="Times New Roman" w:hAnsi="Times New Roman" w:cs="Times New Roman"/>
          <w:bCs/>
          <w:color w:val="000000"/>
          <w:sz w:val="28"/>
          <w:szCs w:val="28"/>
          <w:lang w:eastAsia="ru-RU"/>
        </w:rPr>
      </w:pPr>
      <w:r w:rsidRPr="00CB2AD0">
        <w:rPr>
          <w:rFonts w:ascii="Times New Roman" w:eastAsia="Times New Roman" w:hAnsi="Times New Roman" w:cs="Times New Roman"/>
          <w:b/>
          <w:bCs/>
          <w:color w:val="000000"/>
          <w:sz w:val="28"/>
          <w:szCs w:val="28"/>
          <w:lang w:eastAsia="ru-RU"/>
        </w:rPr>
        <w:t xml:space="preserve">Разработала: </w:t>
      </w:r>
      <w:r w:rsidRPr="00CB2AD0">
        <w:rPr>
          <w:rFonts w:ascii="Times New Roman" w:eastAsia="Times New Roman" w:hAnsi="Times New Roman" w:cs="Times New Roman"/>
          <w:bCs/>
          <w:color w:val="000000"/>
          <w:sz w:val="28"/>
          <w:szCs w:val="28"/>
          <w:lang w:eastAsia="ru-RU"/>
        </w:rPr>
        <w:t xml:space="preserve">инструктор </w:t>
      </w:r>
      <w:proofErr w:type="gramStart"/>
      <w:r w:rsidRPr="00CB2AD0">
        <w:rPr>
          <w:rFonts w:ascii="Times New Roman" w:eastAsia="Times New Roman" w:hAnsi="Times New Roman" w:cs="Times New Roman"/>
          <w:bCs/>
          <w:color w:val="000000"/>
          <w:sz w:val="28"/>
          <w:szCs w:val="28"/>
          <w:lang w:eastAsia="ru-RU"/>
        </w:rPr>
        <w:t>по</w:t>
      </w:r>
      <w:proofErr w:type="gramEnd"/>
    </w:p>
    <w:p w:rsidR="001472A9" w:rsidRDefault="001472A9" w:rsidP="001472A9">
      <w:pPr>
        <w:shd w:val="clear" w:color="auto" w:fill="FFFFFF"/>
        <w:spacing w:after="0" w:line="240" w:lineRule="auto"/>
        <w:ind w:left="-851"/>
        <w:jc w:val="right"/>
        <w:rPr>
          <w:rFonts w:ascii="Times New Roman" w:eastAsia="Times New Roman" w:hAnsi="Times New Roman" w:cs="Times New Roman"/>
          <w:bCs/>
          <w:color w:val="000000"/>
          <w:sz w:val="36"/>
          <w:szCs w:val="36"/>
          <w:lang w:eastAsia="ru-RU"/>
        </w:rPr>
      </w:pPr>
      <w:r w:rsidRPr="00CB2AD0">
        <w:rPr>
          <w:rFonts w:ascii="Times New Roman" w:eastAsia="Times New Roman" w:hAnsi="Times New Roman" w:cs="Times New Roman"/>
          <w:bCs/>
          <w:color w:val="000000"/>
          <w:sz w:val="28"/>
          <w:szCs w:val="28"/>
          <w:lang w:eastAsia="ru-RU"/>
        </w:rPr>
        <w:t>физической культуре и спорту</w:t>
      </w:r>
      <w:r w:rsidRPr="001472A9">
        <w:rPr>
          <w:rFonts w:ascii="Times New Roman" w:eastAsia="Times New Roman" w:hAnsi="Times New Roman" w:cs="Times New Roman"/>
          <w:bCs/>
          <w:color w:val="000000"/>
          <w:sz w:val="36"/>
          <w:szCs w:val="36"/>
          <w:lang w:eastAsia="ru-RU"/>
        </w:rPr>
        <w:t xml:space="preserve"> </w:t>
      </w:r>
    </w:p>
    <w:p w:rsidR="001472A9" w:rsidRDefault="001472A9" w:rsidP="001472A9">
      <w:pPr>
        <w:shd w:val="clear" w:color="auto" w:fill="FFFFFF"/>
        <w:spacing w:after="0" w:line="240" w:lineRule="auto"/>
        <w:ind w:left="-851"/>
        <w:jc w:val="right"/>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t>Афонина Юлия Викторовна.</w:t>
      </w:r>
    </w:p>
    <w:p w:rsidR="001472A9" w:rsidRDefault="001472A9" w:rsidP="001472A9">
      <w:pPr>
        <w:shd w:val="clear" w:color="auto" w:fill="FFFFFF"/>
        <w:spacing w:after="0" w:line="240" w:lineRule="auto"/>
        <w:ind w:left="-851"/>
        <w:jc w:val="center"/>
        <w:rPr>
          <w:rFonts w:ascii="Times New Roman" w:eastAsia="Times New Roman" w:hAnsi="Times New Roman" w:cs="Times New Roman"/>
          <w:bCs/>
          <w:color w:val="000000"/>
          <w:sz w:val="36"/>
          <w:szCs w:val="36"/>
          <w:lang w:eastAsia="ru-RU"/>
        </w:rPr>
      </w:pPr>
    </w:p>
    <w:p w:rsidR="001472A9" w:rsidRDefault="001472A9" w:rsidP="001472A9">
      <w:pPr>
        <w:shd w:val="clear" w:color="auto" w:fill="FFFFFF"/>
        <w:spacing w:after="0" w:line="240" w:lineRule="auto"/>
        <w:ind w:left="-851"/>
        <w:jc w:val="center"/>
        <w:rPr>
          <w:rFonts w:ascii="Times New Roman" w:eastAsia="Times New Roman" w:hAnsi="Times New Roman" w:cs="Times New Roman"/>
          <w:bCs/>
          <w:color w:val="000000"/>
          <w:sz w:val="36"/>
          <w:szCs w:val="36"/>
          <w:lang w:eastAsia="ru-RU"/>
        </w:rPr>
      </w:pPr>
    </w:p>
    <w:p w:rsidR="001472A9" w:rsidRDefault="001472A9" w:rsidP="001472A9">
      <w:pPr>
        <w:shd w:val="clear" w:color="auto" w:fill="FFFFFF"/>
        <w:spacing w:after="0" w:line="240" w:lineRule="auto"/>
        <w:ind w:left="-851"/>
        <w:jc w:val="center"/>
        <w:rPr>
          <w:rFonts w:ascii="Times New Roman" w:eastAsia="Times New Roman" w:hAnsi="Times New Roman" w:cs="Times New Roman"/>
          <w:bCs/>
          <w:color w:val="000000"/>
          <w:sz w:val="36"/>
          <w:szCs w:val="36"/>
          <w:lang w:eastAsia="ru-RU"/>
        </w:rPr>
      </w:pPr>
    </w:p>
    <w:p w:rsidR="001472A9" w:rsidRDefault="001472A9" w:rsidP="001472A9">
      <w:pPr>
        <w:shd w:val="clear" w:color="auto" w:fill="FFFFFF"/>
        <w:spacing w:after="0" w:line="240" w:lineRule="auto"/>
        <w:ind w:left="-851"/>
        <w:jc w:val="center"/>
        <w:rPr>
          <w:rFonts w:ascii="Times New Roman" w:eastAsia="Times New Roman" w:hAnsi="Times New Roman" w:cs="Times New Roman"/>
          <w:bCs/>
          <w:color w:val="000000"/>
          <w:sz w:val="36"/>
          <w:szCs w:val="36"/>
          <w:lang w:eastAsia="ru-RU"/>
        </w:rPr>
      </w:pPr>
    </w:p>
    <w:p w:rsidR="001472A9" w:rsidRDefault="001472A9" w:rsidP="001472A9">
      <w:pPr>
        <w:shd w:val="clear" w:color="auto" w:fill="FFFFFF"/>
        <w:spacing w:after="0" w:line="240" w:lineRule="auto"/>
        <w:ind w:left="-851"/>
        <w:jc w:val="center"/>
        <w:rPr>
          <w:rFonts w:ascii="Times New Roman" w:eastAsia="Times New Roman" w:hAnsi="Times New Roman" w:cs="Times New Roman"/>
          <w:bCs/>
          <w:color w:val="000000"/>
          <w:sz w:val="36"/>
          <w:szCs w:val="36"/>
          <w:lang w:eastAsia="ru-RU"/>
        </w:rPr>
      </w:pPr>
    </w:p>
    <w:p w:rsidR="001472A9" w:rsidRDefault="001472A9" w:rsidP="00792A43">
      <w:pPr>
        <w:shd w:val="clear" w:color="auto" w:fill="FFFFFF"/>
        <w:spacing w:after="0" w:line="240" w:lineRule="auto"/>
        <w:rPr>
          <w:rFonts w:ascii="Times New Roman" w:eastAsia="Times New Roman" w:hAnsi="Times New Roman" w:cs="Times New Roman"/>
          <w:bCs/>
          <w:color w:val="000000"/>
          <w:sz w:val="36"/>
          <w:szCs w:val="36"/>
          <w:lang w:eastAsia="ru-RU"/>
        </w:rPr>
      </w:pPr>
    </w:p>
    <w:p w:rsidR="00CB2AD0" w:rsidRDefault="00CB2AD0" w:rsidP="001472A9">
      <w:pPr>
        <w:shd w:val="clear" w:color="auto" w:fill="FFFFFF"/>
        <w:spacing w:after="0" w:line="240" w:lineRule="auto"/>
        <w:ind w:left="-851"/>
        <w:jc w:val="center"/>
        <w:rPr>
          <w:rFonts w:ascii="Times New Roman" w:eastAsia="Times New Roman" w:hAnsi="Times New Roman" w:cs="Times New Roman"/>
          <w:bCs/>
          <w:color w:val="000000"/>
          <w:sz w:val="28"/>
          <w:szCs w:val="28"/>
          <w:lang w:eastAsia="ru-RU"/>
        </w:rPr>
      </w:pPr>
    </w:p>
    <w:p w:rsidR="002D55E1" w:rsidRDefault="002D55E1" w:rsidP="001472A9">
      <w:pPr>
        <w:shd w:val="clear" w:color="auto" w:fill="FFFFFF"/>
        <w:spacing w:after="0" w:line="240" w:lineRule="auto"/>
        <w:ind w:left="-851"/>
        <w:jc w:val="center"/>
        <w:rPr>
          <w:rFonts w:ascii="Times New Roman" w:eastAsia="Times New Roman" w:hAnsi="Times New Roman" w:cs="Times New Roman"/>
          <w:bCs/>
          <w:color w:val="000000"/>
          <w:sz w:val="28"/>
          <w:szCs w:val="28"/>
          <w:lang w:eastAsia="ru-RU"/>
        </w:rPr>
      </w:pPr>
    </w:p>
    <w:p w:rsidR="00CB2AD0" w:rsidRPr="00792A43" w:rsidRDefault="00CB2AD0" w:rsidP="001472A9">
      <w:pPr>
        <w:shd w:val="clear" w:color="auto" w:fill="FFFFFF"/>
        <w:spacing w:after="0" w:line="240" w:lineRule="auto"/>
        <w:ind w:left="-851"/>
        <w:jc w:val="center"/>
        <w:rPr>
          <w:rFonts w:ascii="Times New Roman" w:eastAsia="Times New Roman" w:hAnsi="Times New Roman" w:cs="Times New Roman"/>
          <w:bCs/>
          <w:color w:val="000000"/>
          <w:sz w:val="28"/>
          <w:szCs w:val="28"/>
          <w:lang w:eastAsia="ru-RU"/>
        </w:rPr>
      </w:pPr>
    </w:p>
    <w:p w:rsidR="001472A9" w:rsidRDefault="001472A9" w:rsidP="001472A9">
      <w:pPr>
        <w:shd w:val="clear" w:color="auto" w:fill="FFFFFF"/>
        <w:spacing w:after="0" w:line="240" w:lineRule="auto"/>
        <w:ind w:left="-851"/>
        <w:jc w:val="center"/>
        <w:rPr>
          <w:rFonts w:ascii="Times New Roman" w:eastAsia="Times New Roman" w:hAnsi="Times New Roman" w:cs="Times New Roman"/>
          <w:bCs/>
          <w:color w:val="000000"/>
          <w:sz w:val="36"/>
          <w:szCs w:val="36"/>
          <w:lang w:eastAsia="ru-RU"/>
        </w:rPr>
      </w:pPr>
    </w:p>
    <w:p w:rsidR="00341310" w:rsidRPr="00341310" w:rsidRDefault="00341310" w:rsidP="001472A9">
      <w:pPr>
        <w:shd w:val="clear" w:color="auto" w:fill="FFFFFF"/>
        <w:spacing w:after="0" w:line="240" w:lineRule="auto"/>
        <w:ind w:left="-851"/>
        <w:jc w:val="center"/>
        <w:rPr>
          <w:rFonts w:ascii="Times New Roman" w:eastAsia="Times New Roman" w:hAnsi="Times New Roman" w:cs="Times New Roman"/>
          <w:bCs/>
          <w:color w:val="000000"/>
          <w:sz w:val="36"/>
          <w:szCs w:val="36"/>
          <w:lang w:eastAsia="ru-RU"/>
        </w:rPr>
      </w:pPr>
      <w:r w:rsidRPr="00341310">
        <w:rPr>
          <w:rFonts w:ascii="Times New Roman" w:eastAsia="Times New Roman" w:hAnsi="Times New Roman" w:cs="Times New Roman"/>
          <w:b/>
          <w:bCs/>
          <w:color w:val="000000"/>
          <w:sz w:val="28"/>
          <w:szCs w:val="28"/>
          <w:lang w:eastAsia="ru-RU"/>
        </w:rPr>
        <w:lastRenderedPageBreak/>
        <w:t>Введение</w:t>
      </w:r>
    </w:p>
    <w:p w:rsidR="00341310" w:rsidRPr="00341310" w:rsidRDefault="00341310" w:rsidP="00792A43">
      <w:pPr>
        <w:shd w:val="clear" w:color="auto" w:fill="FFFFFF"/>
        <w:spacing w:after="0" w:line="240" w:lineRule="auto"/>
        <w:ind w:firstLine="709"/>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Одним из важнейших направлений социальной политики государства является политика в области обеспечения здоровья нации, о чем свидетельствует подписанное президентом России Путиным В. В. постановление “О повышении роли физической культуры и спорта в формировании здорового образа жизни населения”.</w:t>
      </w:r>
    </w:p>
    <w:p w:rsidR="00341310" w:rsidRPr="00341310" w:rsidRDefault="00341310" w:rsidP="00792A43">
      <w:pPr>
        <w:shd w:val="clear" w:color="auto" w:fill="FFFFFF"/>
        <w:spacing w:after="0" w:line="240" w:lineRule="auto"/>
        <w:ind w:firstLine="709"/>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Несомненно, проблема раннего формирования культуры здоровья актуальна, своевременна.</w:t>
      </w:r>
    </w:p>
    <w:p w:rsidR="00341310" w:rsidRPr="00341310" w:rsidRDefault="00341310" w:rsidP="00792A43">
      <w:pPr>
        <w:shd w:val="clear" w:color="auto" w:fill="FFFFFF"/>
        <w:spacing w:after="0" w:line="240" w:lineRule="auto"/>
        <w:ind w:firstLine="709"/>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На сегодняшний день основной целью физического воспитания на любом этапе онтогенеза является формирование физической культуры личности. Начало этого процесса приходится на ранний и дошкольный возраст. Именно в эти годы, от 0 до 7 лет, закладывается фундамент здоровья, формируются личностные качества, раскрываются способности ребенка. Поэтому основной задачей дошкольных учреждений является оздоровление, обеспечение всестороннего физического развития ребенка. Когда речь заходит о физическом воспитании детей дошкольного возраста, мы все, следуя традиции, прежде всего, представляем себе бег, прыжки, лазание по канату и другие гимнастические упражнения. Однако, обучая детей спортивным играм, можно решать следующие задачи: укреплять здоровье, прививать спортивные навыки, которые обязательно понадобятся во взрослой жизни, формировать такие нравственные качества, как умение добиваться цели и сотрудничать, проявлять выдержку и настойчивость, действовать в коллективе, в команде. Следовательно, физическое воспитание – есть основа основ дошкольного воспитания. Физическое упражнения, спортивные игры и развлечения создают хорошее самочувствие, «заряжают» ребенка бодростью и энергией.</w:t>
      </w:r>
    </w:p>
    <w:p w:rsidR="00341310" w:rsidRPr="00341310" w:rsidRDefault="00341310" w:rsidP="00792A43">
      <w:pPr>
        <w:shd w:val="clear" w:color="auto" w:fill="FFFFFF"/>
        <w:spacing w:after="0" w:line="240" w:lineRule="auto"/>
        <w:ind w:firstLine="709"/>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Игры с элементами спорта отличаются большим разнообразием взаимодействия сенсорных систем различной модальности, что также является важнейшим фактором совершенствования организации движений. По сравнению с подвижными играми, игры с элементами спорта более сложная форма деятельности. Следовательно, и влияние их на организм занимающихся шире и глубже.</w:t>
      </w:r>
    </w:p>
    <w:p w:rsidR="00341310" w:rsidRPr="00341310" w:rsidRDefault="00341310" w:rsidP="00792A43">
      <w:pPr>
        <w:shd w:val="clear" w:color="auto" w:fill="FFFFFF"/>
        <w:spacing w:after="0" w:line="240" w:lineRule="auto"/>
        <w:ind w:firstLine="709"/>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xml:space="preserve">Таким образом, назрела необходимость изменений в организации, содержании и методике использования подвижных игр в системе физического воспитания дошкольников, разработке новых педагогических, </w:t>
      </w:r>
      <w:proofErr w:type="spellStart"/>
      <w:r w:rsidRPr="00341310">
        <w:rPr>
          <w:rFonts w:ascii="Times New Roman" w:eastAsia="Times New Roman" w:hAnsi="Times New Roman" w:cs="Times New Roman"/>
          <w:color w:val="000000"/>
          <w:sz w:val="28"/>
          <w:szCs w:val="28"/>
          <w:lang w:eastAsia="ru-RU"/>
        </w:rPr>
        <w:t>здоровьеформирующих</w:t>
      </w:r>
      <w:proofErr w:type="spellEnd"/>
      <w:r w:rsidRPr="00341310">
        <w:rPr>
          <w:rFonts w:ascii="Times New Roman" w:eastAsia="Times New Roman" w:hAnsi="Times New Roman" w:cs="Times New Roman"/>
          <w:color w:val="000000"/>
          <w:sz w:val="28"/>
          <w:szCs w:val="28"/>
          <w:lang w:eastAsia="ru-RU"/>
        </w:rPr>
        <w:t xml:space="preserve"> технологий на их основе. Поэтому роль педагога ДОУ состоит в организации педагогического процесса, сберегающего здоровье ребенка дошкольного возраста и воспитывающего ценностное отношение к здоровью.</w:t>
      </w:r>
    </w:p>
    <w:p w:rsidR="00341310" w:rsidRDefault="00341310" w:rsidP="00792A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41310">
        <w:rPr>
          <w:rFonts w:ascii="Times New Roman" w:eastAsia="Times New Roman" w:hAnsi="Times New Roman" w:cs="Times New Roman"/>
          <w:color w:val="000000"/>
          <w:sz w:val="28"/>
          <w:szCs w:val="28"/>
          <w:lang w:eastAsia="ru-RU"/>
        </w:rPr>
        <w:t>С целью создания предметно-пространственной среды, направленной на повышение интереса у детей дошкольного возраста к физической культуре, позволяющей взаимодействовать с ребенком на принципах личностно ориентированной модели,</w:t>
      </w:r>
      <w:r>
        <w:rPr>
          <w:rFonts w:ascii="Times New Roman" w:eastAsia="Times New Roman" w:hAnsi="Times New Roman" w:cs="Times New Roman"/>
          <w:color w:val="000000"/>
          <w:sz w:val="28"/>
          <w:szCs w:val="28"/>
          <w:lang w:eastAsia="ru-RU"/>
        </w:rPr>
        <w:t xml:space="preserve"> в МДОУ детский сад № 15 </w:t>
      </w:r>
      <w:r w:rsidRPr="00341310">
        <w:rPr>
          <w:rFonts w:ascii="Times New Roman" w:eastAsia="Times New Roman" w:hAnsi="Times New Roman" w:cs="Times New Roman"/>
          <w:color w:val="000000"/>
          <w:sz w:val="28"/>
          <w:szCs w:val="28"/>
          <w:lang w:eastAsia="ru-RU"/>
        </w:rPr>
        <w:t xml:space="preserve"> был создан мини-музей мяча.</w:t>
      </w:r>
    </w:p>
    <w:p w:rsidR="00341310" w:rsidRPr="00341310" w:rsidRDefault="00341310" w:rsidP="00792A43">
      <w:pPr>
        <w:shd w:val="clear" w:color="auto" w:fill="FFFFFF"/>
        <w:spacing w:after="0" w:line="240" w:lineRule="auto"/>
        <w:ind w:firstLine="709"/>
        <w:jc w:val="both"/>
        <w:rPr>
          <w:rFonts w:ascii="Calibri" w:eastAsia="Times New Roman" w:hAnsi="Calibri" w:cs="Calibri"/>
          <w:color w:val="000000"/>
          <w:sz w:val="28"/>
          <w:szCs w:val="28"/>
          <w:lang w:eastAsia="ru-RU"/>
        </w:rPr>
      </w:pPr>
    </w:p>
    <w:p w:rsidR="00CB2AD0" w:rsidRDefault="00CB2AD0"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b/>
          <w:bCs/>
          <w:color w:val="000000"/>
          <w:sz w:val="28"/>
          <w:szCs w:val="28"/>
          <w:lang w:eastAsia="ru-RU"/>
        </w:rPr>
        <w:lastRenderedPageBreak/>
        <w:t>Паспорт мини-музея «Мячи»</w:t>
      </w:r>
    </w:p>
    <w:p w:rsidR="0043413E" w:rsidRDefault="0043413E" w:rsidP="004341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Музей образован в 2019</w:t>
      </w:r>
      <w:r w:rsidRPr="00341310">
        <w:rPr>
          <w:rFonts w:ascii="Times New Roman" w:eastAsia="Times New Roman" w:hAnsi="Times New Roman" w:cs="Times New Roman"/>
          <w:color w:val="000000"/>
          <w:sz w:val="28"/>
          <w:szCs w:val="28"/>
          <w:lang w:eastAsia="ru-RU"/>
        </w:rPr>
        <w:t xml:space="preserve"> г.</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Наименование музея: мини – музей «Мячи».</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Профиль музея: познавательно – оздоровительный.</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Руководитель музея</w:t>
      </w:r>
      <w:r>
        <w:rPr>
          <w:rFonts w:ascii="Times New Roman" w:eastAsia="Times New Roman" w:hAnsi="Times New Roman" w:cs="Times New Roman"/>
          <w:color w:val="000000"/>
          <w:sz w:val="28"/>
          <w:szCs w:val="28"/>
          <w:lang w:eastAsia="ru-RU"/>
        </w:rPr>
        <w:t xml:space="preserve">: Афонина Юлия Викторовна </w:t>
      </w:r>
      <w:r w:rsidRPr="00341310">
        <w:rPr>
          <w:rFonts w:ascii="Times New Roman" w:eastAsia="Times New Roman" w:hAnsi="Times New Roman" w:cs="Times New Roman"/>
          <w:color w:val="000000"/>
          <w:sz w:val="28"/>
          <w:szCs w:val="28"/>
          <w:lang w:eastAsia="ru-RU"/>
        </w:rPr>
        <w:t xml:space="preserve">– </w:t>
      </w:r>
      <w:r w:rsidR="0043413E">
        <w:rPr>
          <w:rFonts w:ascii="Times New Roman" w:eastAsia="Times New Roman" w:hAnsi="Times New Roman" w:cs="Times New Roman"/>
          <w:color w:val="000000"/>
          <w:sz w:val="28"/>
          <w:szCs w:val="28"/>
          <w:lang w:eastAsia="ru-RU"/>
        </w:rPr>
        <w:t>инструктор по физической культуре.</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Актив музея: дети, педагоги, родители.</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Формы деятельности:</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познавательная;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экспозиционная;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культурно – образовательная;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практическая.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Формы работы музея: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выставки, конкурсы;</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развлечения;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беседы;</w:t>
      </w:r>
    </w:p>
    <w:p w:rsidR="0043413E"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творческие выставки.</w:t>
      </w:r>
    </w:p>
    <w:p w:rsidR="0043413E" w:rsidRPr="00341310" w:rsidRDefault="0043413E"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b/>
          <w:bCs/>
          <w:color w:val="000000"/>
          <w:sz w:val="28"/>
          <w:szCs w:val="28"/>
          <w:lang w:eastAsia="ru-RU"/>
        </w:rPr>
        <w:t>Цели и задачи мини - музея:</w:t>
      </w:r>
    </w:p>
    <w:p w:rsidR="0043413E" w:rsidRPr="0043413E" w:rsidRDefault="0043413E" w:rsidP="0043413E">
      <w:pPr>
        <w:pStyle w:val="a5"/>
        <w:numPr>
          <w:ilvl w:val="0"/>
          <w:numId w:val="5"/>
        </w:numPr>
        <w:shd w:val="clear" w:color="auto" w:fill="FFFFFF"/>
        <w:spacing w:after="0" w:line="240" w:lineRule="auto"/>
        <w:jc w:val="both"/>
        <w:rPr>
          <w:rFonts w:ascii="Calibri" w:eastAsia="Times New Roman" w:hAnsi="Calibri" w:cs="Calibri"/>
          <w:color w:val="000000"/>
          <w:sz w:val="28"/>
          <w:szCs w:val="28"/>
          <w:lang w:eastAsia="ru-RU"/>
        </w:rPr>
      </w:pPr>
      <w:r w:rsidRPr="0043413E">
        <w:rPr>
          <w:rFonts w:ascii="Times New Roman" w:eastAsia="Times New Roman" w:hAnsi="Times New Roman" w:cs="Times New Roman"/>
          <w:color w:val="000000"/>
          <w:sz w:val="28"/>
          <w:szCs w:val="28"/>
          <w:lang w:eastAsia="ru-RU"/>
        </w:rPr>
        <w:t>Создание развивающей среды в ДОУ как средство активизации познавательных интересов, воспитания положительных черт личности, общей культуры, развития двигательных способностей дошкольников.</w:t>
      </w:r>
    </w:p>
    <w:p w:rsidR="0043413E" w:rsidRPr="0043413E" w:rsidRDefault="0043413E" w:rsidP="0043413E">
      <w:pPr>
        <w:pStyle w:val="a5"/>
        <w:numPr>
          <w:ilvl w:val="0"/>
          <w:numId w:val="5"/>
        </w:numPr>
        <w:shd w:val="clear" w:color="auto" w:fill="FFFFFF"/>
        <w:spacing w:after="0" w:line="240" w:lineRule="auto"/>
        <w:jc w:val="both"/>
        <w:rPr>
          <w:rFonts w:ascii="Calibri" w:eastAsia="Times New Roman" w:hAnsi="Calibri" w:cs="Calibri"/>
          <w:color w:val="000000"/>
          <w:sz w:val="28"/>
          <w:szCs w:val="28"/>
          <w:lang w:eastAsia="ru-RU"/>
        </w:rPr>
      </w:pPr>
      <w:r w:rsidRPr="0043413E">
        <w:rPr>
          <w:rFonts w:ascii="Times New Roman" w:eastAsia="Times New Roman" w:hAnsi="Times New Roman" w:cs="Times New Roman"/>
          <w:color w:val="000000"/>
          <w:sz w:val="28"/>
          <w:szCs w:val="28"/>
          <w:lang w:eastAsia="ru-RU"/>
        </w:rPr>
        <w:t>Используя экспозицию музея, привлечь внимание детей и их родителей к физической культуре и спорту.</w:t>
      </w:r>
    </w:p>
    <w:p w:rsidR="0043413E" w:rsidRPr="0043413E" w:rsidRDefault="0043413E" w:rsidP="0043413E">
      <w:pPr>
        <w:pStyle w:val="a5"/>
        <w:numPr>
          <w:ilvl w:val="0"/>
          <w:numId w:val="5"/>
        </w:numPr>
        <w:shd w:val="clear" w:color="auto" w:fill="FFFFFF"/>
        <w:spacing w:after="0" w:line="240" w:lineRule="auto"/>
        <w:jc w:val="both"/>
        <w:rPr>
          <w:rFonts w:ascii="Calibri" w:eastAsia="Times New Roman" w:hAnsi="Calibri" w:cs="Calibri"/>
          <w:color w:val="000000"/>
          <w:sz w:val="28"/>
          <w:szCs w:val="28"/>
          <w:lang w:eastAsia="ru-RU"/>
        </w:rPr>
      </w:pPr>
      <w:r w:rsidRPr="0043413E">
        <w:rPr>
          <w:rFonts w:ascii="Times New Roman" w:eastAsia="Times New Roman" w:hAnsi="Times New Roman" w:cs="Times New Roman"/>
          <w:color w:val="000000"/>
          <w:sz w:val="28"/>
          <w:szCs w:val="28"/>
          <w:lang w:eastAsia="ru-RU"/>
        </w:rPr>
        <w:t>Используя в ходе экскурсий по музею теоретические сюжеты, знакомить детей с содержанием и правилами спортивных игр с мячом.</w:t>
      </w:r>
    </w:p>
    <w:p w:rsidR="0043413E" w:rsidRPr="0043413E" w:rsidRDefault="0043413E" w:rsidP="0043413E">
      <w:pPr>
        <w:pStyle w:val="a5"/>
        <w:numPr>
          <w:ilvl w:val="0"/>
          <w:numId w:val="5"/>
        </w:numPr>
        <w:shd w:val="clear" w:color="auto" w:fill="FFFFFF"/>
        <w:spacing w:after="0" w:line="240" w:lineRule="auto"/>
        <w:jc w:val="both"/>
        <w:rPr>
          <w:rFonts w:ascii="Calibri" w:eastAsia="Times New Roman" w:hAnsi="Calibri" w:cs="Calibri"/>
          <w:color w:val="000000"/>
          <w:sz w:val="28"/>
          <w:szCs w:val="28"/>
          <w:lang w:eastAsia="ru-RU"/>
        </w:rPr>
      </w:pPr>
      <w:r w:rsidRPr="0043413E">
        <w:rPr>
          <w:rFonts w:ascii="Times New Roman" w:eastAsia="Times New Roman" w:hAnsi="Times New Roman" w:cs="Times New Roman"/>
          <w:color w:val="000000"/>
          <w:sz w:val="28"/>
          <w:szCs w:val="28"/>
          <w:lang w:eastAsia="ru-RU"/>
        </w:rPr>
        <w:t>Используя в ходе экскурсий практические сюжеты, совершенствовать у детей технику владения элементами спортивных игр с мячом.</w:t>
      </w:r>
    </w:p>
    <w:p w:rsidR="0043413E" w:rsidRPr="0043413E" w:rsidRDefault="0043413E" w:rsidP="0043413E">
      <w:pPr>
        <w:pStyle w:val="a5"/>
        <w:numPr>
          <w:ilvl w:val="0"/>
          <w:numId w:val="5"/>
        </w:numPr>
        <w:shd w:val="clear" w:color="auto" w:fill="FFFFFF"/>
        <w:spacing w:after="0" w:line="240" w:lineRule="auto"/>
        <w:jc w:val="both"/>
        <w:rPr>
          <w:rFonts w:ascii="Calibri" w:eastAsia="Times New Roman" w:hAnsi="Calibri" w:cs="Calibri"/>
          <w:color w:val="000000"/>
          <w:sz w:val="28"/>
          <w:szCs w:val="28"/>
          <w:lang w:eastAsia="ru-RU"/>
        </w:rPr>
      </w:pPr>
      <w:r w:rsidRPr="0043413E">
        <w:rPr>
          <w:rFonts w:ascii="Times New Roman" w:eastAsia="Times New Roman" w:hAnsi="Times New Roman" w:cs="Times New Roman"/>
          <w:color w:val="000000"/>
          <w:sz w:val="28"/>
          <w:szCs w:val="28"/>
          <w:lang w:eastAsia="ru-RU"/>
        </w:rPr>
        <w:t>Привлекая детей к участию в оформлении стендов музея, развивать у них эстетический и художественный вкус.</w:t>
      </w:r>
    </w:p>
    <w:p w:rsidR="0043413E" w:rsidRPr="0043413E" w:rsidRDefault="0043413E" w:rsidP="0043413E">
      <w:pPr>
        <w:pStyle w:val="a5"/>
        <w:numPr>
          <w:ilvl w:val="0"/>
          <w:numId w:val="5"/>
        </w:numPr>
        <w:shd w:val="clear" w:color="auto" w:fill="FFFFFF"/>
        <w:spacing w:after="0" w:line="240" w:lineRule="auto"/>
        <w:jc w:val="both"/>
        <w:rPr>
          <w:rFonts w:ascii="Calibri" w:eastAsia="Times New Roman" w:hAnsi="Calibri" w:cs="Calibri"/>
          <w:color w:val="000000"/>
          <w:sz w:val="28"/>
          <w:szCs w:val="28"/>
          <w:lang w:eastAsia="ru-RU"/>
        </w:rPr>
      </w:pPr>
      <w:r w:rsidRPr="0043413E">
        <w:rPr>
          <w:rFonts w:ascii="Times New Roman" w:eastAsia="Times New Roman" w:hAnsi="Times New Roman" w:cs="Times New Roman"/>
          <w:color w:val="000000"/>
          <w:sz w:val="28"/>
          <w:szCs w:val="28"/>
          <w:lang w:eastAsia="ru-RU"/>
        </w:rPr>
        <w:t>Беседуя о зарождении и развитии различных видов спорта, приобщать детей к историческому наследию спортивных достижений своей Родины и мирового олимпийского движения.</w:t>
      </w:r>
    </w:p>
    <w:p w:rsidR="0043413E" w:rsidRPr="0043413E" w:rsidRDefault="0043413E" w:rsidP="0043413E">
      <w:pPr>
        <w:pStyle w:val="a5"/>
        <w:numPr>
          <w:ilvl w:val="0"/>
          <w:numId w:val="5"/>
        </w:numPr>
        <w:shd w:val="clear" w:color="auto" w:fill="FFFFFF"/>
        <w:spacing w:after="0" w:line="240" w:lineRule="auto"/>
        <w:jc w:val="both"/>
        <w:rPr>
          <w:rFonts w:ascii="Calibri" w:eastAsia="Times New Roman" w:hAnsi="Calibri" w:cs="Calibri"/>
          <w:color w:val="000000"/>
          <w:sz w:val="28"/>
          <w:szCs w:val="28"/>
          <w:lang w:eastAsia="ru-RU"/>
        </w:rPr>
      </w:pPr>
      <w:r w:rsidRPr="0043413E">
        <w:rPr>
          <w:rFonts w:ascii="Times New Roman" w:eastAsia="Times New Roman" w:hAnsi="Times New Roman" w:cs="Times New Roman"/>
          <w:color w:val="000000"/>
          <w:sz w:val="28"/>
          <w:szCs w:val="28"/>
          <w:lang w:eastAsia="ru-RU"/>
        </w:rPr>
        <w:t>Рассказывая детям о достижении российских спортсменов, формировать у них волевой фактор, чувство стремления к победе и уверенности в себе.</w:t>
      </w:r>
    </w:p>
    <w:p w:rsidR="0043413E" w:rsidRPr="0043413E" w:rsidRDefault="0043413E" w:rsidP="0043413E">
      <w:pPr>
        <w:pStyle w:val="a5"/>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13E">
        <w:rPr>
          <w:rFonts w:ascii="Times New Roman" w:eastAsia="Times New Roman" w:hAnsi="Times New Roman" w:cs="Times New Roman"/>
          <w:color w:val="000000"/>
          <w:sz w:val="28"/>
          <w:szCs w:val="28"/>
          <w:lang w:eastAsia="ru-RU"/>
        </w:rPr>
        <w:t>Проводя работу с детьми по всем направлениям деятельности музея, предоставить им право выбора наиболее полюбившихся видов спорта и создать предпосылки для успешного обучения этому виду в школах или в спортивных секциях.</w:t>
      </w:r>
    </w:p>
    <w:p w:rsidR="0043413E" w:rsidRDefault="0043413E"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3413E" w:rsidRDefault="0043413E"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3413E" w:rsidRDefault="0043413E"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3413E" w:rsidRDefault="0043413E"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B2AD0" w:rsidRDefault="00CB2AD0"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3413E" w:rsidRDefault="0043413E"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b/>
          <w:bCs/>
          <w:color w:val="000000"/>
          <w:sz w:val="28"/>
          <w:szCs w:val="28"/>
          <w:lang w:eastAsia="ru-RU"/>
        </w:rPr>
        <w:lastRenderedPageBreak/>
        <w:t>Концепция музея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Мини – музей «Мячи» – это познавательно - оздоровительный музей, что обеспечивает наиболее широкие возможности включения его в образовательную деятельность детей.</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Традиционные функции музея – это комплектование, изучение, учёт, хранение коллекций, а также использование их в целях образования и воспитания, расширение кругозора и социализация дошкольников, воспитание интереса к физической культуре и спорту, осуществление деятельной пропаганды здорового образа жизни. Музей адресован детской аудитории, имеет ярко выраженную образовательную направленность, строит свою работу на основе вовлечения в деятельность и сотворчество детей и педагогов, детей и родителей, выпускников и других партнёров.</w:t>
      </w:r>
    </w:p>
    <w:p w:rsidR="0043413E" w:rsidRDefault="0043413E" w:rsidP="004341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92A43" w:rsidRPr="00341310" w:rsidRDefault="00792A43" w:rsidP="0043413E">
      <w:pPr>
        <w:shd w:val="clear" w:color="auto" w:fill="FFFFFF"/>
        <w:spacing w:after="0" w:line="240" w:lineRule="auto"/>
        <w:ind w:firstLine="709"/>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Основным методом формирования фонда музея является поисковая деятельность педагогов и детей.</w:t>
      </w:r>
    </w:p>
    <w:p w:rsidR="00792A43" w:rsidRPr="00341310" w:rsidRDefault="00792A43" w:rsidP="0043413E">
      <w:pPr>
        <w:shd w:val="clear" w:color="auto" w:fill="FFFFFF"/>
        <w:spacing w:after="0" w:line="240" w:lineRule="auto"/>
        <w:ind w:firstLine="709"/>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Актив музея формируется на добровольных началах. Работа с ним строится на обучении их музейному делу и на выполнении практических заданий–проектов, которые могут быть индивидуальными и коллективными.</w:t>
      </w:r>
    </w:p>
    <w:p w:rsidR="0043413E" w:rsidRDefault="0043413E" w:rsidP="004341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b/>
          <w:bCs/>
          <w:color w:val="000000"/>
          <w:sz w:val="28"/>
          <w:szCs w:val="28"/>
          <w:lang w:eastAsia="ru-RU"/>
        </w:rPr>
        <w:t>Жанры, используемые в работе музея: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Музей – экспозиция.</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Музей – беседа.</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Музей – экскурсионное бюро.</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 Музей – игротека.</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Музей – открытая система. Он служит своим творцам. Актив музея, дети, их родители и педагоги детского сада создают музей и сами являются его пользователями.</w:t>
      </w:r>
    </w:p>
    <w:p w:rsidR="00792A43" w:rsidRPr="00341310" w:rsidRDefault="00792A43" w:rsidP="0043413E">
      <w:pPr>
        <w:shd w:val="clear" w:color="auto" w:fill="FFFFFF"/>
        <w:spacing w:after="0" w:line="240" w:lineRule="auto"/>
        <w:jc w:val="both"/>
        <w:rPr>
          <w:rFonts w:ascii="Calibri" w:eastAsia="Times New Roman" w:hAnsi="Calibri" w:cs="Calibri"/>
          <w:color w:val="000000"/>
          <w:sz w:val="28"/>
          <w:szCs w:val="28"/>
          <w:lang w:eastAsia="ru-RU"/>
        </w:rPr>
      </w:pPr>
      <w:r w:rsidRPr="00341310">
        <w:rPr>
          <w:rFonts w:ascii="Times New Roman" w:eastAsia="Times New Roman" w:hAnsi="Times New Roman" w:cs="Times New Roman"/>
          <w:color w:val="000000"/>
          <w:sz w:val="28"/>
          <w:szCs w:val="28"/>
          <w:lang w:eastAsia="ru-RU"/>
        </w:rPr>
        <w:t>В экспозиции музея включаются работы, созданные руками детей, что способствует развитию их творческого потенциала.</w:t>
      </w:r>
    </w:p>
    <w:p w:rsidR="00792A43" w:rsidRDefault="00792A43" w:rsidP="00792A43">
      <w:pPr>
        <w:ind w:left="-851"/>
        <w:rPr>
          <w:sz w:val="28"/>
          <w:szCs w:val="28"/>
        </w:rPr>
      </w:pPr>
    </w:p>
    <w:p w:rsidR="00761A6A" w:rsidRPr="00761A6A" w:rsidRDefault="00761A6A" w:rsidP="00761A6A">
      <w:pPr>
        <w:ind w:right="-239"/>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ab/>
      </w:r>
      <w:r w:rsidRPr="00761A6A">
        <w:rPr>
          <w:rFonts w:ascii="Times New Roman" w:eastAsia="Trebuchet MS" w:hAnsi="Times New Roman" w:cs="Times New Roman"/>
          <w:b/>
          <w:bCs/>
          <w:sz w:val="28"/>
          <w:szCs w:val="28"/>
        </w:rPr>
        <w:t>Этапы реализации проекта</w:t>
      </w:r>
    </w:p>
    <w:tbl>
      <w:tblPr>
        <w:tblStyle w:val="a4"/>
        <w:tblW w:w="9570" w:type="dxa"/>
        <w:tblLook w:val="04A0"/>
      </w:tblPr>
      <w:tblGrid>
        <w:gridCol w:w="2518"/>
        <w:gridCol w:w="3862"/>
        <w:gridCol w:w="3190"/>
      </w:tblGrid>
      <w:tr w:rsidR="00761A6A" w:rsidRPr="00761A6A" w:rsidTr="00761A6A">
        <w:tc>
          <w:tcPr>
            <w:tcW w:w="2518" w:type="dxa"/>
          </w:tcPr>
          <w:p w:rsidR="00761A6A" w:rsidRPr="00761A6A" w:rsidRDefault="00761A6A" w:rsidP="00761A6A">
            <w:pPr>
              <w:spacing w:line="276" w:lineRule="auto"/>
              <w:rPr>
                <w:rFonts w:ascii="Times New Roman" w:hAnsi="Times New Roman" w:cs="Times New Roman"/>
                <w:sz w:val="28"/>
                <w:szCs w:val="28"/>
              </w:rPr>
            </w:pPr>
            <w:r w:rsidRPr="00761A6A">
              <w:rPr>
                <w:rFonts w:ascii="Times New Roman" w:eastAsia="Trebuchet MS" w:hAnsi="Times New Roman" w:cs="Times New Roman"/>
                <w:b/>
                <w:bCs/>
                <w:sz w:val="28"/>
                <w:szCs w:val="28"/>
              </w:rPr>
              <w:t>Этапы</w:t>
            </w:r>
          </w:p>
        </w:tc>
        <w:tc>
          <w:tcPr>
            <w:tcW w:w="3862" w:type="dxa"/>
          </w:tcPr>
          <w:p w:rsidR="00761A6A" w:rsidRPr="00761A6A" w:rsidRDefault="00761A6A" w:rsidP="00761A6A">
            <w:pPr>
              <w:spacing w:line="276" w:lineRule="auto"/>
              <w:rPr>
                <w:rFonts w:ascii="Times New Roman" w:hAnsi="Times New Roman" w:cs="Times New Roman"/>
                <w:sz w:val="28"/>
                <w:szCs w:val="28"/>
              </w:rPr>
            </w:pPr>
            <w:r w:rsidRPr="00761A6A">
              <w:rPr>
                <w:rFonts w:ascii="Times New Roman" w:eastAsia="Trebuchet MS" w:hAnsi="Times New Roman" w:cs="Times New Roman"/>
                <w:b/>
                <w:bCs/>
                <w:sz w:val="28"/>
                <w:szCs w:val="28"/>
              </w:rPr>
              <w:t>Направления и формы работы</w:t>
            </w:r>
          </w:p>
        </w:tc>
        <w:tc>
          <w:tcPr>
            <w:tcW w:w="3190" w:type="dxa"/>
          </w:tcPr>
          <w:p w:rsidR="00761A6A" w:rsidRPr="00761A6A" w:rsidRDefault="00761A6A" w:rsidP="00761A6A">
            <w:pPr>
              <w:spacing w:line="276" w:lineRule="auto"/>
              <w:rPr>
                <w:rFonts w:ascii="Times New Roman" w:hAnsi="Times New Roman" w:cs="Times New Roman"/>
                <w:sz w:val="28"/>
                <w:szCs w:val="28"/>
              </w:rPr>
            </w:pPr>
            <w:r w:rsidRPr="00761A6A">
              <w:rPr>
                <w:rFonts w:ascii="Times New Roman" w:eastAsia="Trebuchet MS" w:hAnsi="Times New Roman" w:cs="Times New Roman"/>
                <w:b/>
                <w:bCs/>
                <w:sz w:val="28"/>
                <w:szCs w:val="28"/>
              </w:rPr>
              <w:t>Сроки</w:t>
            </w:r>
          </w:p>
        </w:tc>
      </w:tr>
      <w:tr w:rsidR="00761A6A" w:rsidRPr="00761A6A" w:rsidTr="00761A6A">
        <w:tc>
          <w:tcPr>
            <w:tcW w:w="2518" w:type="dxa"/>
            <w:vMerge w:val="restart"/>
          </w:tcPr>
          <w:p w:rsidR="00761A6A" w:rsidRPr="00761A6A" w:rsidRDefault="00761A6A" w:rsidP="00761A6A">
            <w:pPr>
              <w:spacing w:line="276" w:lineRule="auto"/>
              <w:rPr>
                <w:rFonts w:ascii="Times New Roman" w:hAnsi="Times New Roman" w:cs="Times New Roman"/>
                <w:sz w:val="28"/>
                <w:szCs w:val="28"/>
              </w:rPr>
            </w:pPr>
            <w:r w:rsidRPr="00761A6A">
              <w:rPr>
                <w:rFonts w:ascii="Times New Roman" w:eastAsia="Trebuchet MS" w:hAnsi="Times New Roman" w:cs="Times New Roman"/>
                <w:sz w:val="28"/>
                <w:szCs w:val="28"/>
              </w:rPr>
              <w:t>Подготовительный</w:t>
            </w:r>
          </w:p>
        </w:tc>
        <w:tc>
          <w:tcPr>
            <w:tcW w:w="3862" w:type="dxa"/>
          </w:tcPr>
          <w:p w:rsidR="00761A6A" w:rsidRPr="00761A6A" w:rsidRDefault="00761A6A" w:rsidP="00761A6A">
            <w:pPr>
              <w:spacing w:line="276" w:lineRule="auto"/>
              <w:rPr>
                <w:rFonts w:ascii="Times New Roman" w:hAnsi="Times New Roman" w:cs="Times New Roman"/>
                <w:sz w:val="28"/>
                <w:szCs w:val="28"/>
              </w:rPr>
            </w:pPr>
            <w:r w:rsidRPr="00761A6A">
              <w:rPr>
                <w:rFonts w:ascii="Times New Roman" w:eastAsia="Trebuchet MS" w:hAnsi="Times New Roman" w:cs="Times New Roman"/>
                <w:sz w:val="28"/>
                <w:szCs w:val="28"/>
              </w:rPr>
              <w:t xml:space="preserve">- разработка вопросника для проведения </w:t>
            </w:r>
            <w:r>
              <w:rPr>
                <w:rFonts w:ascii="Times New Roman" w:eastAsia="Trebuchet MS" w:hAnsi="Times New Roman" w:cs="Times New Roman"/>
                <w:sz w:val="28"/>
                <w:szCs w:val="28"/>
              </w:rPr>
              <w:t>мониторинга</w:t>
            </w:r>
          </w:p>
        </w:tc>
        <w:tc>
          <w:tcPr>
            <w:tcW w:w="3190" w:type="dxa"/>
            <w:vAlign w:val="bottom"/>
          </w:tcPr>
          <w:p w:rsidR="00761A6A" w:rsidRPr="00761A6A" w:rsidRDefault="00761A6A" w:rsidP="007226DB">
            <w:pPr>
              <w:spacing w:line="218" w:lineRule="exact"/>
              <w:rPr>
                <w:rFonts w:ascii="Times New Roman" w:hAnsi="Times New Roman" w:cs="Times New Roman"/>
                <w:sz w:val="28"/>
                <w:szCs w:val="28"/>
              </w:rPr>
            </w:pPr>
            <w:r w:rsidRPr="00761A6A">
              <w:rPr>
                <w:rFonts w:ascii="Times New Roman" w:eastAsia="Trebuchet MS" w:hAnsi="Times New Roman" w:cs="Times New Roman"/>
                <w:sz w:val="28"/>
                <w:szCs w:val="28"/>
              </w:rPr>
              <w:t>сентябрь, октябрь</w:t>
            </w:r>
          </w:p>
        </w:tc>
      </w:tr>
      <w:tr w:rsidR="00761A6A" w:rsidRPr="00761A6A" w:rsidTr="00761A6A">
        <w:tc>
          <w:tcPr>
            <w:tcW w:w="2518" w:type="dxa"/>
            <w:vMerge/>
          </w:tcPr>
          <w:p w:rsidR="00761A6A" w:rsidRPr="00761A6A" w:rsidRDefault="00761A6A" w:rsidP="00761A6A">
            <w:pPr>
              <w:spacing w:line="276" w:lineRule="auto"/>
              <w:rPr>
                <w:rFonts w:ascii="Times New Roman" w:hAnsi="Times New Roman" w:cs="Times New Roman"/>
                <w:sz w:val="28"/>
                <w:szCs w:val="28"/>
              </w:rPr>
            </w:pPr>
          </w:p>
        </w:tc>
        <w:tc>
          <w:tcPr>
            <w:tcW w:w="3862" w:type="dxa"/>
            <w:vAlign w:val="bottom"/>
          </w:tcPr>
          <w:p w:rsidR="00761A6A" w:rsidRPr="00761A6A" w:rsidRDefault="00761A6A" w:rsidP="007226DB">
            <w:pPr>
              <w:spacing w:line="252" w:lineRule="exact"/>
              <w:rPr>
                <w:rFonts w:ascii="Times New Roman" w:hAnsi="Times New Roman" w:cs="Times New Roman"/>
                <w:sz w:val="28"/>
                <w:szCs w:val="28"/>
              </w:rPr>
            </w:pPr>
            <w:r w:rsidRPr="00761A6A">
              <w:rPr>
                <w:rFonts w:ascii="Times New Roman" w:eastAsia="Trebuchet MS" w:hAnsi="Times New Roman" w:cs="Times New Roman"/>
                <w:sz w:val="28"/>
                <w:szCs w:val="28"/>
              </w:rPr>
              <w:t>оценки уровня знаний детей по данной теме;</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spacing w:line="276" w:lineRule="auto"/>
              <w:rPr>
                <w:rFonts w:ascii="Times New Roman" w:hAnsi="Times New Roman" w:cs="Times New Roman"/>
                <w:sz w:val="28"/>
                <w:szCs w:val="28"/>
              </w:rPr>
            </w:pPr>
          </w:p>
        </w:tc>
        <w:tc>
          <w:tcPr>
            <w:tcW w:w="3862" w:type="dxa"/>
            <w:vAlign w:val="bottom"/>
          </w:tcPr>
          <w:p w:rsidR="00761A6A" w:rsidRPr="00761A6A" w:rsidRDefault="00761A6A" w:rsidP="00761A6A">
            <w:pPr>
              <w:spacing w:line="255" w:lineRule="exact"/>
              <w:ind w:left="60"/>
              <w:rPr>
                <w:rFonts w:ascii="Times New Roman" w:hAnsi="Times New Roman" w:cs="Times New Roman"/>
                <w:sz w:val="28"/>
                <w:szCs w:val="28"/>
              </w:rPr>
            </w:pPr>
            <w:r w:rsidRPr="00761A6A">
              <w:rPr>
                <w:rFonts w:ascii="Times New Roman" w:eastAsia="Trebuchet MS" w:hAnsi="Times New Roman" w:cs="Times New Roman"/>
                <w:sz w:val="28"/>
                <w:szCs w:val="28"/>
              </w:rPr>
              <w:t xml:space="preserve">- </w:t>
            </w:r>
            <w:r>
              <w:rPr>
                <w:rFonts w:ascii="Times New Roman" w:eastAsia="Trebuchet MS" w:hAnsi="Times New Roman" w:cs="Times New Roman"/>
                <w:sz w:val="28"/>
                <w:szCs w:val="28"/>
              </w:rPr>
              <w:t>мониторинг</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spacing w:line="276" w:lineRule="auto"/>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просмотр и изучение литературы;</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spacing w:line="276" w:lineRule="auto"/>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использование информационных технологий;</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spacing w:line="276" w:lineRule="auto"/>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беседа с детьми;</w:t>
            </w:r>
          </w:p>
        </w:tc>
        <w:tc>
          <w:tcPr>
            <w:tcW w:w="3190" w:type="dxa"/>
          </w:tcPr>
          <w:p w:rsidR="00761A6A" w:rsidRPr="00761A6A" w:rsidRDefault="00761A6A" w:rsidP="00761A6A">
            <w:pPr>
              <w:spacing w:line="276" w:lineRule="auto"/>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spacing w:line="276" w:lineRule="auto"/>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сбор экспонатов мячей.</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val="restart"/>
          </w:tcPr>
          <w:p w:rsidR="00761A6A" w:rsidRPr="00761A6A" w:rsidRDefault="00761A6A" w:rsidP="00761A6A">
            <w:pPr>
              <w:rPr>
                <w:rFonts w:ascii="Times New Roman" w:hAnsi="Times New Roman" w:cs="Times New Roman"/>
                <w:sz w:val="28"/>
                <w:szCs w:val="28"/>
              </w:rPr>
            </w:pPr>
            <w:r w:rsidRPr="00761A6A">
              <w:rPr>
                <w:rFonts w:ascii="Times New Roman" w:eastAsia="Trebuchet MS" w:hAnsi="Times New Roman" w:cs="Times New Roman"/>
                <w:sz w:val="28"/>
                <w:szCs w:val="28"/>
              </w:rPr>
              <w:t>Практический</w:t>
            </w:r>
          </w:p>
        </w:tc>
        <w:tc>
          <w:tcPr>
            <w:tcW w:w="3862" w:type="dxa"/>
            <w:vAlign w:val="bottom"/>
          </w:tcPr>
          <w:p w:rsidR="00761A6A" w:rsidRPr="00761A6A" w:rsidRDefault="00761A6A" w:rsidP="007226DB">
            <w:pPr>
              <w:spacing w:line="218" w:lineRule="exact"/>
              <w:ind w:left="60"/>
              <w:rPr>
                <w:rFonts w:ascii="Times New Roman" w:hAnsi="Times New Roman" w:cs="Times New Roman"/>
                <w:sz w:val="28"/>
                <w:szCs w:val="28"/>
              </w:rPr>
            </w:pPr>
            <w:r w:rsidRPr="00761A6A">
              <w:rPr>
                <w:rFonts w:ascii="Times New Roman" w:eastAsia="Trebuchet MS" w:hAnsi="Times New Roman" w:cs="Times New Roman"/>
                <w:sz w:val="28"/>
                <w:szCs w:val="28"/>
              </w:rPr>
              <w:t>- создание экспозиций мини-музея мяча;</w:t>
            </w:r>
          </w:p>
        </w:tc>
        <w:tc>
          <w:tcPr>
            <w:tcW w:w="3190" w:type="dxa"/>
            <w:vAlign w:val="bottom"/>
          </w:tcPr>
          <w:p w:rsidR="00761A6A" w:rsidRPr="00761A6A" w:rsidRDefault="00761A6A" w:rsidP="007226DB">
            <w:pPr>
              <w:spacing w:line="218" w:lineRule="exact"/>
              <w:rPr>
                <w:rFonts w:ascii="Times New Roman" w:hAnsi="Times New Roman" w:cs="Times New Roman"/>
                <w:sz w:val="28"/>
                <w:szCs w:val="28"/>
              </w:rPr>
            </w:pPr>
            <w:r w:rsidRPr="00761A6A">
              <w:rPr>
                <w:rFonts w:ascii="Times New Roman" w:eastAsia="Trebuchet MS" w:hAnsi="Times New Roman" w:cs="Times New Roman"/>
                <w:sz w:val="28"/>
                <w:szCs w:val="28"/>
              </w:rPr>
              <w:t>ноябрь,</w:t>
            </w: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оформление демонстрационных материалов;</w:t>
            </w:r>
          </w:p>
        </w:tc>
        <w:tc>
          <w:tcPr>
            <w:tcW w:w="3190" w:type="dxa"/>
            <w:vAlign w:val="bottom"/>
          </w:tcPr>
          <w:p w:rsidR="00761A6A" w:rsidRPr="00761A6A" w:rsidRDefault="00761A6A" w:rsidP="007226DB">
            <w:pPr>
              <w:rPr>
                <w:rFonts w:ascii="Times New Roman" w:hAnsi="Times New Roman" w:cs="Times New Roman"/>
                <w:sz w:val="28"/>
                <w:szCs w:val="28"/>
              </w:rPr>
            </w:pPr>
            <w:r w:rsidRPr="00761A6A">
              <w:rPr>
                <w:rFonts w:ascii="Times New Roman" w:eastAsia="Trebuchet MS" w:hAnsi="Times New Roman" w:cs="Times New Roman"/>
                <w:sz w:val="28"/>
                <w:szCs w:val="28"/>
              </w:rPr>
              <w:t>декабрь,</w:t>
            </w: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подготовка детей-экскурсоводов;</w:t>
            </w:r>
          </w:p>
        </w:tc>
        <w:tc>
          <w:tcPr>
            <w:tcW w:w="3190" w:type="dxa"/>
            <w:vAlign w:val="bottom"/>
          </w:tcPr>
          <w:p w:rsidR="00761A6A" w:rsidRPr="00761A6A" w:rsidRDefault="00761A6A" w:rsidP="007226DB">
            <w:pPr>
              <w:rPr>
                <w:rFonts w:ascii="Times New Roman" w:hAnsi="Times New Roman" w:cs="Times New Roman"/>
                <w:sz w:val="28"/>
                <w:szCs w:val="28"/>
              </w:rPr>
            </w:pPr>
            <w:r w:rsidRPr="00761A6A">
              <w:rPr>
                <w:rFonts w:ascii="Times New Roman" w:eastAsia="Trebuchet MS" w:hAnsi="Times New Roman" w:cs="Times New Roman"/>
                <w:sz w:val="28"/>
                <w:szCs w:val="28"/>
              </w:rPr>
              <w:t>январь,</w:t>
            </w: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проведение экскурсий;</w:t>
            </w:r>
          </w:p>
        </w:tc>
        <w:tc>
          <w:tcPr>
            <w:tcW w:w="3190" w:type="dxa"/>
            <w:vAlign w:val="bottom"/>
          </w:tcPr>
          <w:p w:rsidR="00761A6A" w:rsidRPr="00761A6A" w:rsidRDefault="00761A6A" w:rsidP="007226DB">
            <w:pPr>
              <w:rPr>
                <w:rFonts w:ascii="Times New Roman" w:hAnsi="Times New Roman" w:cs="Times New Roman"/>
                <w:sz w:val="28"/>
                <w:szCs w:val="28"/>
              </w:rPr>
            </w:pPr>
            <w:r w:rsidRPr="00761A6A">
              <w:rPr>
                <w:rFonts w:ascii="Times New Roman" w:eastAsia="Trebuchet MS" w:hAnsi="Times New Roman" w:cs="Times New Roman"/>
                <w:sz w:val="28"/>
                <w:szCs w:val="28"/>
              </w:rPr>
              <w:t>февраль</w:t>
            </w: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restart"/>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знакомство с содержанием и правилами спортивных</w:t>
            </w:r>
            <w:r>
              <w:rPr>
                <w:rFonts w:ascii="Times New Roman" w:eastAsia="Trebuchet MS" w:hAnsi="Times New Roman" w:cs="Times New Roman"/>
                <w:sz w:val="28"/>
                <w:szCs w:val="28"/>
              </w:rPr>
              <w:t xml:space="preserve"> </w:t>
            </w:r>
            <w:r w:rsidRPr="00761A6A">
              <w:rPr>
                <w:rFonts w:ascii="Times New Roman" w:eastAsia="Trebuchet MS" w:hAnsi="Times New Roman" w:cs="Times New Roman"/>
                <w:sz w:val="28"/>
                <w:szCs w:val="28"/>
              </w:rPr>
              <w:t>игр с мячом;</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ign w:val="bottom"/>
          </w:tcPr>
          <w:p w:rsidR="00761A6A" w:rsidRPr="00761A6A" w:rsidRDefault="00761A6A" w:rsidP="007226DB">
            <w:pPr>
              <w:spacing w:line="255" w:lineRule="exact"/>
              <w:rPr>
                <w:rFonts w:ascii="Times New Roman" w:hAnsi="Times New Roman" w:cs="Times New Roman"/>
                <w:sz w:val="28"/>
                <w:szCs w:val="28"/>
              </w:rPr>
            </w:pP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restart"/>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сбор материалов об Олимпийских играх и</w:t>
            </w:r>
          </w:p>
          <w:p w:rsidR="00761A6A" w:rsidRPr="00761A6A" w:rsidRDefault="00761A6A" w:rsidP="007226DB">
            <w:pPr>
              <w:rPr>
                <w:rFonts w:ascii="Times New Roman" w:hAnsi="Times New Roman" w:cs="Times New Roman"/>
                <w:sz w:val="28"/>
                <w:szCs w:val="28"/>
              </w:rPr>
            </w:pPr>
            <w:proofErr w:type="gramStart"/>
            <w:r w:rsidRPr="00761A6A">
              <w:rPr>
                <w:rFonts w:ascii="Times New Roman" w:eastAsia="Trebuchet MS" w:hAnsi="Times New Roman" w:cs="Times New Roman"/>
                <w:sz w:val="28"/>
                <w:szCs w:val="28"/>
              </w:rPr>
              <w:t>спортсменах</w:t>
            </w:r>
            <w:proofErr w:type="gramEnd"/>
            <w:r w:rsidRPr="00761A6A">
              <w:rPr>
                <w:rFonts w:ascii="Times New Roman" w:eastAsia="Trebuchet MS" w:hAnsi="Times New Roman" w:cs="Times New Roman"/>
                <w:sz w:val="28"/>
                <w:szCs w:val="28"/>
              </w:rPr>
              <w:t xml:space="preserve"> - чемпионах;</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ign w:val="bottom"/>
          </w:tcPr>
          <w:p w:rsidR="00761A6A" w:rsidRPr="00761A6A" w:rsidRDefault="00761A6A" w:rsidP="007226DB">
            <w:pPr>
              <w:rPr>
                <w:rFonts w:ascii="Times New Roman" w:hAnsi="Times New Roman" w:cs="Times New Roman"/>
                <w:sz w:val="28"/>
                <w:szCs w:val="28"/>
              </w:rPr>
            </w:pP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restart"/>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проведение акции с участием родителей "Мяч</w:t>
            </w:r>
          </w:p>
          <w:p w:rsidR="00761A6A" w:rsidRPr="00761A6A" w:rsidRDefault="00761A6A" w:rsidP="007226DB">
            <w:pPr>
              <w:rPr>
                <w:rFonts w:ascii="Times New Roman" w:hAnsi="Times New Roman" w:cs="Times New Roman"/>
                <w:sz w:val="28"/>
                <w:szCs w:val="28"/>
              </w:rPr>
            </w:pPr>
            <w:r w:rsidRPr="00761A6A">
              <w:rPr>
                <w:rFonts w:ascii="Times New Roman" w:eastAsia="Trebuchet MS" w:hAnsi="Times New Roman" w:cs="Times New Roman"/>
                <w:sz w:val="28"/>
                <w:szCs w:val="28"/>
              </w:rPr>
              <w:t>своими руками"</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ign w:val="bottom"/>
          </w:tcPr>
          <w:p w:rsidR="00761A6A" w:rsidRPr="00761A6A" w:rsidRDefault="00761A6A" w:rsidP="007226DB">
            <w:pPr>
              <w:rPr>
                <w:rFonts w:ascii="Times New Roman" w:hAnsi="Times New Roman" w:cs="Times New Roman"/>
                <w:sz w:val="28"/>
                <w:szCs w:val="28"/>
              </w:rPr>
            </w:pP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xml:space="preserve">- оформление </w:t>
            </w:r>
            <w:proofErr w:type="spellStart"/>
            <w:r w:rsidRPr="00761A6A">
              <w:rPr>
                <w:rFonts w:ascii="Times New Roman" w:eastAsia="Trebuchet MS" w:hAnsi="Times New Roman" w:cs="Times New Roman"/>
                <w:sz w:val="28"/>
                <w:szCs w:val="28"/>
              </w:rPr>
              <w:t>фотостраничек</w:t>
            </w:r>
            <w:proofErr w:type="spellEnd"/>
            <w:r w:rsidRPr="00761A6A">
              <w:rPr>
                <w:rFonts w:ascii="Times New Roman" w:eastAsia="Trebuchet MS" w:hAnsi="Times New Roman" w:cs="Times New Roman"/>
                <w:sz w:val="28"/>
                <w:szCs w:val="28"/>
              </w:rPr>
              <w:t>.</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val="restart"/>
          </w:tcPr>
          <w:p w:rsidR="00761A6A" w:rsidRPr="00761A6A" w:rsidRDefault="00761A6A" w:rsidP="00761A6A">
            <w:pPr>
              <w:rPr>
                <w:rFonts w:ascii="Times New Roman" w:hAnsi="Times New Roman" w:cs="Times New Roman"/>
                <w:sz w:val="28"/>
                <w:szCs w:val="28"/>
              </w:rPr>
            </w:pPr>
            <w:r w:rsidRPr="00761A6A">
              <w:rPr>
                <w:rFonts w:ascii="Times New Roman" w:eastAsia="Trebuchet MS" w:hAnsi="Times New Roman" w:cs="Times New Roman"/>
                <w:sz w:val="28"/>
                <w:szCs w:val="28"/>
              </w:rPr>
              <w:t>Заключительный</w:t>
            </w:r>
          </w:p>
        </w:tc>
        <w:tc>
          <w:tcPr>
            <w:tcW w:w="3862" w:type="dxa"/>
            <w:vAlign w:val="bottom"/>
          </w:tcPr>
          <w:p w:rsidR="00761A6A" w:rsidRPr="00761A6A" w:rsidRDefault="00761A6A" w:rsidP="00761A6A">
            <w:pPr>
              <w:spacing w:line="218" w:lineRule="exact"/>
              <w:ind w:left="60"/>
              <w:rPr>
                <w:rFonts w:ascii="Times New Roman" w:hAnsi="Times New Roman" w:cs="Times New Roman"/>
                <w:sz w:val="28"/>
                <w:szCs w:val="28"/>
              </w:rPr>
            </w:pPr>
            <w:r w:rsidRPr="00761A6A">
              <w:rPr>
                <w:rFonts w:ascii="Times New Roman" w:eastAsia="Trebuchet MS" w:hAnsi="Times New Roman" w:cs="Times New Roman"/>
                <w:sz w:val="28"/>
                <w:szCs w:val="28"/>
              </w:rPr>
              <w:t xml:space="preserve">- </w:t>
            </w:r>
            <w:r>
              <w:rPr>
                <w:rFonts w:ascii="Times New Roman" w:eastAsia="Trebuchet MS" w:hAnsi="Times New Roman" w:cs="Times New Roman"/>
                <w:sz w:val="28"/>
                <w:szCs w:val="28"/>
              </w:rPr>
              <w:t>мониторинг</w:t>
            </w:r>
            <w:r w:rsidRPr="00761A6A">
              <w:rPr>
                <w:rFonts w:ascii="Times New Roman" w:eastAsia="Trebuchet MS" w:hAnsi="Times New Roman" w:cs="Times New Roman"/>
                <w:sz w:val="28"/>
                <w:szCs w:val="28"/>
              </w:rPr>
              <w:t>;</w:t>
            </w:r>
          </w:p>
        </w:tc>
        <w:tc>
          <w:tcPr>
            <w:tcW w:w="3190" w:type="dxa"/>
            <w:vAlign w:val="bottom"/>
          </w:tcPr>
          <w:p w:rsidR="00761A6A" w:rsidRPr="00761A6A" w:rsidRDefault="00761A6A" w:rsidP="007226DB">
            <w:pPr>
              <w:spacing w:line="218" w:lineRule="exact"/>
              <w:rPr>
                <w:rFonts w:ascii="Times New Roman" w:hAnsi="Times New Roman" w:cs="Times New Roman"/>
                <w:sz w:val="28"/>
                <w:szCs w:val="28"/>
              </w:rPr>
            </w:pPr>
            <w:r w:rsidRPr="00761A6A">
              <w:rPr>
                <w:rFonts w:ascii="Times New Roman" w:eastAsia="Trebuchet MS" w:hAnsi="Times New Roman" w:cs="Times New Roman"/>
                <w:sz w:val="28"/>
                <w:szCs w:val="28"/>
              </w:rPr>
              <w:t>март,</w:t>
            </w: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restart"/>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оформление фотоматериалов, методических</w:t>
            </w:r>
          </w:p>
          <w:p w:rsidR="00761A6A" w:rsidRPr="00761A6A" w:rsidRDefault="00761A6A" w:rsidP="007226DB">
            <w:pPr>
              <w:rPr>
                <w:rFonts w:ascii="Times New Roman" w:hAnsi="Times New Roman" w:cs="Times New Roman"/>
                <w:sz w:val="28"/>
                <w:szCs w:val="28"/>
              </w:rPr>
            </w:pPr>
            <w:r w:rsidRPr="00761A6A">
              <w:rPr>
                <w:rFonts w:ascii="Times New Roman" w:eastAsia="Trebuchet MS" w:hAnsi="Times New Roman" w:cs="Times New Roman"/>
                <w:sz w:val="28"/>
                <w:szCs w:val="28"/>
              </w:rPr>
              <w:t>пособий, картотек;</w:t>
            </w:r>
          </w:p>
        </w:tc>
        <w:tc>
          <w:tcPr>
            <w:tcW w:w="3190" w:type="dxa"/>
            <w:vAlign w:val="bottom"/>
          </w:tcPr>
          <w:p w:rsidR="00761A6A" w:rsidRPr="00761A6A" w:rsidRDefault="00761A6A" w:rsidP="007226DB">
            <w:pPr>
              <w:rPr>
                <w:rFonts w:ascii="Times New Roman" w:hAnsi="Times New Roman" w:cs="Times New Roman"/>
                <w:sz w:val="28"/>
                <w:szCs w:val="28"/>
              </w:rPr>
            </w:pPr>
            <w:r w:rsidRPr="00761A6A">
              <w:rPr>
                <w:rFonts w:ascii="Times New Roman" w:eastAsia="Trebuchet MS" w:hAnsi="Times New Roman" w:cs="Times New Roman"/>
                <w:sz w:val="28"/>
                <w:szCs w:val="28"/>
              </w:rPr>
              <w:t>апрель</w:t>
            </w: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Merge/>
            <w:vAlign w:val="bottom"/>
          </w:tcPr>
          <w:p w:rsidR="00761A6A" w:rsidRPr="00761A6A" w:rsidRDefault="00761A6A" w:rsidP="007226DB">
            <w:pPr>
              <w:rPr>
                <w:rFonts w:ascii="Times New Roman" w:hAnsi="Times New Roman" w:cs="Times New Roman"/>
                <w:sz w:val="28"/>
                <w:szCs w:val="28"/>
              </w:rPr>
            </w:pP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Align w:val="bottom"/>
          </w:tcPr>
          <w:p w:rsidR="00761A6A" w:rsidRPr="00761A6A" w:rsidRDefault="00761A6A" w:rsidP="007226DB">
            <w:pPr>
              <w:ind w:left="60"/>
              <w:rPr>
                <w:rFonts w:ascii="Times New Roman" w:hAnsi="Times New Roman" w:cs="Times New Roman"/>
                <w:sz w:val="28"/>
                <w:szCs w:val="28"/>
              </w:rPr>
            </w:pPr>
            <w:r w:rsidRPr="00761A6A">
              <w:rPr>
                <w:rFonts w:ascii="Times New Roman" w:eastAsia="Trebuchet MS" w:hAnsi="Times New Roman" w:cs="Times New Roman"/>
                <w:sz w:val="28"/>
                <w:szCs w:val="28"/>
              </w:rPr>
              <w:t>- выставка рисунков детей «Я дружу с мячом»,</w:t>
            </w:r>
          </w:p>
        </w:tc>
        <w:tc>
          <w:tcPr>
            <w:tcW w:w="3190" w:type="dxa"/>
            <w:vAlign w:val="bottom"/>
          </w:tcPr>
          <w:p w:rsidR="00761A6A" w:rsidRPr="00761A6A" w:rsidRDefault="00761A6A" w:rsidP="007226DB">
            <w:pPr>
              <w:rPr>
                <w:rFonts w:ascii="Times New Roman" w:hAnsi="Times New Roman" w:cs="Times New Roman"/>
                <w:sz w:val="28"/>
                <w:szCs w:val="28"/>
              </w:rPr>
            </w:pPr>
          </w:p>
        </w:tc>
      </w:tr>
      <w:tr w:rsidR="00761A6A" w:rsidRPr="00761A6A" w:rsidTr="00761A6A">
        <w:tc>
          <w:tcPr>
            <w:tcW w:w="2518" w:type="dxa"/>
            <w:vMerge/>
          </w:tcPr>
          <w:p w:rsidR="00761A6A" w:rsidRPr="00761A6A" w:rsidRDefault="00761A6A" w:rsidP="00761A6A">
            <w:pPr>
              <w:rPr>
                <w:rFonts w:ascii="Times New Roman" w:hAnsi="Times New Roman" w:cs="Times New Roman"/>
                <w:sz w:val="28"/>
                <w:szCs w:val="28"/>
              </w:rPr>
            </w:pPr>
          </w:p>
        </w:tc>
        <w:tc>
          <w:tcPr>
            <w:tcW w:w="3862" w:type="dxa"/>
            <w:vAlign w:val="bottom"/>
          </w:tcPr>
          <w:p w:rsidR="00761A6A" w:rsidRPr="00761A6A" w:rsidRDefault="00761A6A" w:rsidP="007226DB">
            <w:pPr>
              <w:rPr>
                <w:rFonts w:ascii="Times New Roman" w:hAnsi="Times New Roman" w:cs="Times New Roman"/>
                <w:sz w:val="28"/>
                <w:szCs w:val="28"/>
              </w:rPr>
            </w:pPr>
            <w:r w:rsidRPr="00761A6A">
              <w:rPr>
                <w:rFonts w:ascii="Times New Roman" w:eastAsia="Trebuchet MS" w:hAnsi="Times New Roman" w:cs="Times New Roman"/>
                <w:sz w:val="28"/>
                <w:szCs w:val="28"/>
              </w:rPr>
              <w:t>выставка акции "Мяч своими руками"</w:t>
            </w:r>
          </w:p>
        </w:tc>
        <w:tc>
          <w:tcPr>
            <w:tcW w:w="3190" w:type="dxa"/>
            <w:vAlign w:val="bottom"/>
          </w:tcPr>
          <w:p w:rsidR="00761A6A" w:rsidRPr="00761A6A" w:rsidRDefault="00761A6A" w:rsidP="007226DB">
            <w:pPr>
              <w:rPr>
                <w:rFonts w:ascii="Times New Roman" w:hAnsi="Times New Roman" w:cs="Times New Roman"/>
                <w:sz w:val="28"/>
                <w:szCs w:val="28"/>
              </w:rPr>
            </w:pPr>
          </w:p>
        </w:tc>
      </w:tr>
    </w:tbl>
    <w:p w:rsidR="00761A6A" w:rsidRPr="00761A6A" w:rsidRDefault="00761A6A" w:rsidP="00761A6A">
      <w:pPr>
        <w:rPr>
          <w:rFonts w:ascii="Times New Roman" w:hAnsi="Times New Roman" w:cs="Times New Roman"/>
          <w:sz w:val="28"/>
          <w:szCs w:val="28"/>
        </w:rPr>
      </w:pP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b/>
          <w:bCs/>
          <w:color w:val="000000"/>
          <w:sz w:val="28"/>
          <w:szCs w:val="28"/>
          <w:lang w:eastAsia="ru-RU"/>
        </w:rPr>
        <w:t>Основные функции деятельности мини-музея</w:t>
      </w:r>
    </w:p>
    <w:p w:rsidR="00761A6A" w:rsidRPr="00761A6A" w:rsidRDefault="00761A6A" w:rsidP="00761A6A">
      <w:pPr>
        <w:numPr>
          <w:ilvl w:val="0"/>
          <w:numId w:val="1"/>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Расширение кругозора и социализация дошкольников;</w:t>
      </w:r>
    </w:p>
    <w:p w:rsidR="00761A6A" w:rsidRPr="00761A6A" w:rsidRDefault="00761A6A" w:rsidP="00761A6A">
      <w:pPr>
        <w:numPr>
          <w:ilvl w:val="0"/>
          <w:numId w:val="1"/>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Воспитание интереса к физической культуре и спорту;</w:t>
      </w:r>
    </w:p>
    <w:p w:rsidR="00761A6A" w:rsidRPr="00761A6A" w:rsidRDefault="00761A6A" w:rsidP="00761A6A">
      <w:pPr>
        <w:numPr>
          <w:ilvl w:val="0"/>
          <w:numId w:val="1"/>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Осуществление деятельной пропаганды здорового образа жизни.</w:t>
      </w:r>
    </w:p>
    <w:p w:rsidR="00761A6A" w:rsidRPr="00761A6A" w:rsidRDefault="00761A6A" w:rsidP="00761A6A">
      <w:pPr>
        <w:numPr>
          <w:ilvl w:val="0"/>
          <w:numId w:val="1"/>
        </w:numPr>
        <w:shd w:val="clear" w:color="auto" w:fill="FFFFFF"/>
        <w:spacing w:after="0"/>
        <w:ind w:left="0" w:firstLine="0"/>
        <w:jc w:val="both"/>
        <w:rPr>
          <w:rFonts w:ascii="Times New Roman" w:eastAsia="Times New Roman" w:hAnsi="Times New Roman" w:cs="Times New Roman"/>
          <w:color w:val="000000"/>
          <w:sz w:val="28"/>
          <w:szCs w:val="28"/>
          <w:lang w:eastAsia="ru-RU"/>
        </w:rPr>
      </w:pP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b/>
          <w:bCs/>
          <w:color w:val="000000"/>
          <w:sz w:val="28"/>
          <w:szCs w:val="28"/>
          <w:lang w:eastAsia="ru-RU"/>
        </w:rPr>
        <w:t>Основные направления в развитии «Музея мяча»</w:t>
      </w:r>
    </w:p>
    <w:p w:rsidR="00761A6A" w:rsidRPr="00761A6A" w:rsidRDefault="00761A6A" w:rsidP="00761A6A">
      <w:pPr>
        <w:numPr>
          <w:ilvl w:val="0"/>
          <w:numId w:val="2"/>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Эволюция мяча.</w:t>
      </w:r>
    </w:p>
    <w:p w:rsidR="00761A6A" w:rsidRPr="00761A6A" w:rsidRDefault="00761A6A" w:rsidP="00761A6A">
      <w:pPr>
        <w:numPr>
          <w:ilvl w:val="0"/>
          <w:numId w:val="2"/>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Разновидность мячей.</w:t>
      </w:r>
    </w:p>
    <w:p w:rsidR="00761A6A" w:rsidRPr="00761A6A" w:rsidRDefault="00761A6A" w:rsidP="00761A6A">
      <w:pPr>
        <w:numPr>
          <w:ilvl w:val="0"/>
          <w:numId w:val="2"/>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Мячи разных видов спорта.</w:t>
      </w:r>
    </w:p>
    <w:p w:rsidR="00761A6A" w:rsidRPr="00761A6A" w:rsidRDefault="00761A6A" w:rsidP="00761A6A">
      <w:pPr>
        <w:numPr>
          <w:ilvl w:val="0"/>
          <w:numId w:val="2"/>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Исторические сведения о зарождении и развитии спортивных игр с мячом.</w:t>
      </w:r>
    </w:p>
    <w:p w:rsidR="00761A6A" w:rsidRPr="00761A6A" w:rsidRDefault="00761A6A" w:rsidP="00761A6A">
      <w:pPr>
        <w:numPr>
          <w:ilvl w:val="0"/>
          <w:numId w:val="2"/>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Элементарное описание спортивных игр с мячом и их правил, разработанные специально для дошкольников.</w:t>
      </w:r>
    </w:p>
    <w:p w:rsidR="00761A6A" w:rsidRPr="00761A6A" w:rsidRDefault="00761A6A" w:rsidP="00761A6A">
      <w:pPr>
        <w:numPr>
          <w:ilvl w:val="0"/>
          <w:numId w:val="2"/>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lastRenderedPageBreak/>
        <w:t>Создание библиотечки с разнообразной информацией о мяче.</w:t>
      </w: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b/>
          <w:bCs/>
          <w:color w:val="000000"/>
          <w:sz w:val="28"/>
          <w:szCs w:val="28"/>
          <w:lang w:eastAsia="ru-RU"/>
        </w:rPr>
        <w:t>Формы работы с родителями в мини-музее «Мяча»</w:t>
      </w:r>
      <w:r w:rsidRPr="00761A6A">
        <w:rPr>
          <w:rFonts w:ascii="Times New Roman" w:eastAsia="Times New Roman" w:hAnsi="Times New Roman" w:cs="Times New Roman"/>
          <w:color w:val="000000"/>
          <w:sz w:val="28"/>
          <w:szCs w:val="28"/>
          <w:lang w:eastAsia="ru-RU"/>
        </w:rPr>
        <w:t> </w:t>
      </w:r>
    </w:p>
    <w:p w:rsidR="00761A6A" w:rsidRPr="00761A6A" w:rsidRDefault="00761A6A" w:rsidP="00761A6A">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Совместная деятельность</w:t>
      </w:r>
    </w:p>
    <w:p w:rsidR="00761A6A" w:rsidRPr="00761A6A" w:rsidRDefault="00761A6A" w:rsidP="00761A6A">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Совместные досуги</w:t>
      </w:r>
    </w:p>
    <w:p w:rsidR="00761A6A" w:rsidRPr="00761A6A" w:rsidRDefault="00761A6A" w:rsidP="00761A6A">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Родительские собрания</w:t>
      </w:r>
    </w:p>
    <w:p w:rsidR="00761A6A" w:rsidRPr="00761A6A" w:rsidRDefault="00761A6A" w:rsidP="00761A6A">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Совместная деятельность родителей и детей, сотрудничество, взаимопомощь помогают достичь лучшего взаимопонимания между детьми и родителями</w:t>
      </w:r>
    </w:p>
    <w:p w:rsidR="00761A6A" w:rsidRPr="00761A6A" w:rsidRDefault="00761A6A" w:rsidP="00761A6A">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b/>
          <w:bCs/>
          <w:color w:val="000000"/>
          <w:sz w:val="28"/>
          <w:szCs w:val="28"/>
          <w:lang w:eastAsia="ru-RU"/>
        </w:rPr>
        <w:t>Наглядно-просветительская деятельность в мини-музее «Мячи»</w:t>
      </w: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Фотографии мячей, рассказана история о каждом мяче, в какие игры можно играть с ним;</w:t>
      </w: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r w:rsidRPr="00761A6A">
        <w:rPr>
          <w:rFonts w:ascii="Times New Roman" w:eastAsia="Times New Roman" w:hAnsi="Times New Roman" w:cs="Times New Roman"/>
          <w:color w:val="000000"/>
          <w:sz w:val="28"/>
          <w:szCs w:val="28"/>
          <w:lang w:eastAsia="ru-RU"/>
        </w:rPr>
        <w:t>Материалы о спортивных играх, их истории и современном развитии.</w:t>
      </w:r>
    </w:p>
    <w:p w:rsidR="00761A6A" w:rsidRPr="00761A6A" w:rsidRDefault="00761A6A" w:rsidP="00761A6A">
      <w:pPr>
        <w:shd w:val="clear" w:color="auto" w:fill="FFFFFF"/>
        <w:spacing w:after="0"/>
        <w:jc w:val="both"/>
        <w:rPr>
          <w:rFonts w:ascii="Times New Roman" w:eastAsia="Times New Roman" w:hAnsi="Times New Roman" w:cs="Times New Roman"/>
          <w:color w:val="000000"/>
          <w:sz w:val="28"/>
          <w:szCs w:val="28"/>
          <w:lang w:eastAsia="ru-RU"/>
        </w:rPr>
      </w:pPr>
    </w:p>
    <w:p w:rsidR="00761A6A" w:rsidRPr="00761A6A" w:rsidRDefault="00761A6A" w:rsidP="00761A6A">
      <w:pPr>
        <w:shd w:val="clear" w:color="auto" w:fill="FFFFFF"/>
        <w:spacing w:after="0"/>
        <w:jc w:val="center"/>
        <w:rPr>
          <w:rFonts w:ascii="Times New Roman" w:eastAsia="Trebuchet MS" w:hAnsi="Times New Roman" w:cs="Times New Roman"/>
          <w:b/>
          <w:bCs/>
          <w:sz w:val="28"/>
          <w:szCs w:val="28"/>
        </w:rPr>
      </w:pPr>
      <w:r w:rsidRPr="00761A6A">
        <w:rPr>
          <w:rFonts w:ascii="Times New Roman" w:eastAsia="Trebuchet MS" w:hAnsi="Times New Roman" w:cs="Times New Roman"/>
          <w:b/>
          <w:bCs/>
          <w:sz w:val="28"/>
          <w:szCs w:val="28"/>
        </w:rPr>
        <w:t>НАПРАВЛЕНИЯ</w:t>
      </w:r>
    </w:p>
    <w:p w:rsidR="00761A6A" w:rsidRPr="00761A6A" w:rsidRDefault="00761A6A" w:rsidP="00761A6A">
      <w:pPr>
        <w:shd w:val="clear" w:color="auto" w:fill="FFFFFF"/>
        <w:spacing w:after="0"/>
        <w:jc w:val="both"/>
        <w:rPr>
          <w:rFonts w:ascii="Times New Roman" w:eastAsia="Trebuchet MS" w:hAnsi="Times New Roman" w:cs="Times New Roman"/>
          <w:b/>
          <w:bCs/>
          <w:sz w:val="28"/>
          <w:szCs w:val="28"/>
        </w:rPr>
      </w:pPr>
    </w:p>
    <w:p w:rsidR="00761A6A" w:rsidRPr="00761A6A" w:rsidRDefault="00761A6A" w:rsidP="00761A6A">
      <w:pPr>
        <w:shd w:val="clear" w:color="auto" w:fill="FFFFFF"/>
        <w:spacing w:after="0"/>
        <w:jc w:val="both"/>
        <w:rPr>
          <w:rFonts w:ascii="Times New Roman" w:eastAsia="Trebuchet MS" w:hAnsi="Times New Roman" w:cs="Times New Roman"/>
          <w:b/>
          <w:bCs/>
          <w:sz w:val="28"/>
          <w:szCs w:val="28"/>
        </w:rPr>
      </w:pPr>
    </w:p>
    <w:p w:rsidR="00761A6A" w:rsidRPr="00761A6A" w:rsidRDefault="00761A6A" w:rsidP="00FA18C6">
      <w:pPr>
        <w:shd w:val="clear" w:color="auto" w:fill="FFFFFF"/>
        <w:spacing w:after="0"/>
        <w:jc w:val="center"/>
        <w:rPr>
          <w:rFonts w:ascii="Times New Roman" w:eastAsia="Times New Roman" w:hAnsi="Times New Roman" w:cs="Times New Roman"/>
          <w:color w:val="000000"/>
          <w:sz w:val="28"/>
          <w:szCs w:val="28"/>
          <w:lang w:eastAsia="ru-RU"/>
        </w:rPr>
      </w:pPr>
      <w:r w:rsidRPr="00761A6A">
        <w:rPr>
          <w:rFonts w:ascii="Times New Roman" w:eastAsia="Trebuchet MS" w:hAnsi="Times New Roman" w:cs="Times New Roman"/>
          <w:b/>
          <w:bCs/>
          <w:sz w:val="28"/>
          <w:szCs w:val="28"/>
        </w:rPr>
        <w:t>Направление «Эволюция мяча»</w:t>
      </w:r>
    </w:p>
    <w:p w:rsidR="00761A6A" w:rsidRPr="00FA18C6" w:rsidRDefault="00761A6A" w:rsidP="00FA18C6">
      <w:pPr>
        <w:shd w:val="clear" w:color="auto" w:fill="FFFFFF"/>
        <w:spacing w:after="0"/>
        <w:jc w:val="both"/>
        <w:rPr>
          <w:rFonts w:ascii="Times New Roman" w:eastAsia="Times New Roman" w:hAnsi="Times New Roman" w:cs="Times New Roman"/>
          <w:color w:val="000000"/>
          <w:sz w:val="28"/>
          <w:szCs w:val="28"/>
          <w:lang w:eastAsia="ru-RU"/>
        </w:rPr>
      </w:pPr>
      <w:r w:rsidRPr="00761A6A">
        <w:rPr>
          <w:rFonts w:ascii="Times New Roman" w:eastAsia="Trebuchet MS" w:hAnsi="Times New Roman" w:cs="Times New Roman"/>
          <w:b/>
          <w:bCs/>
          <w:sz w:val="28"/>
          <w:szCs w:val="28"/>
        </w:rPr>
        <w:t xml:space="preserve">Методическая работа: </w:t>
      </w:r>
      <w:r w:rsidRPr="00761A6A">
        <w:rPr>
          <w:rFonts w:ascii="Times New Roman" w:eastAsia="Arial" w:hAnsi="Times New Roman" w:cs="Times New Roman"/>
          <w:sz w:val="28"/>
          <w:szCs w:val="28"/>
        </w:rPr>
        <w:t>оформление справочных материалов</w:t>
      </w:r>
      <w:proofErr w:type="gramStart"/>
      <w:r w:rsidRPr="00761A6A">
        <w:rPr>
          <w:rFonts w:ascii="Times New Roman" w:eastAsia="Trebuchet MS" w:hAnsi="Times New Roman" w:cs="Times New Roman"/>
          <w:w w:val="96"/>
          <w:sz w:val="28"/>
          <w:szCs w:val="28"/>
        </w:rPr>
        <w:t>«</w:t>
      </w:r>
      <w:r w:rsidRPr="00761A6A">
        <w:rPr>
          <w:rFonts w:ascii="Times New Roman" w:eastAsia="Arial" w:hAnsi="Times New Roman" w:cs="Times New Roman"/>
          <w:w w:val="96"/>
          <w:sz w:val="28"/>
          <w:szCs w:val="28"/>
        </w:rPr>
        <w:t>И</w:t>
      </w:r>
      <w:proofErr w:type="gramEnd"/>
      <w:r w:rsidRPr="00761A6A">
        <w:rPr>
          <w:rFonts w:ascii="Times New Roman" w:eastAsia="Arial" w:hAnsi="Times New Roman" w:cs="Times New Roman"/>
          <w:w w:val="96"/>
          <w:sz w:val="28"/>
          <w:szCs w:val="28"/>
        </w:rPr>
        <w:t>стория</w:t>
      </w:r>
      <w:r w:rsidRPr="00761A6A">
        <w:rPr>
          <w:rFonts w:ascii="Times New Roman" w:eastAsia="Times New Roman" w:hAnsi="Times New Roman" w:cs="Times New Roman"/>
          <w:color w:val="000000"/>
          <w:sz w:val="28"/>
          <w:szCs w:val="28"/>
          <w:lang w:eastAsia="ru-RU"/>
        </w:rPr>
        <w:t xml:space="preserve"> </w:t>
      </w:r>
      <w:r w:rsidRPr="00761A6A">
        <w:rPr>
          <w:rFonts w:ascii="Times New Roman" w:eastAsia="Arial" w:hAnsi="Times New Roman" w:cs="Times New Roman"/>
          <w:sz w:val="28"/>
          <w:szCs w:val="28"/>
        </w:rPr>
        <w:t>возникновения мяча</w:t>
      </w:r>
      <w:r w:rsidRPr="00761A6A">
        <w:rPr>
          <w:rFonts w:ascii="Times New Roman" w:eastAsia="Trebuchet MS" w:hAnsi="Times New Roman" w:cs="Times New Roman"/>
          <w:sz w:val="28"/>
          <w:szCs w:val="28"/>
        </w:rPr>
        <w:t>»;</w:t>
      </w:r>
      <w:r w:rsidR="00FA18C6">
        <w:rPr>
          <w:rFonts w:ascii="Times New Roman" w:eastAsia="Times New Roman" w:hAnsi="Times New Roman" w:cs="Times New Roman"/>
          <w:color w:val="000000"/>
          <w:sz w:val="28"/>
          <w:szCs w:val="28"/>
          <w:lang w:eastAsia="ru-RU"/>
        </w:rPr>
        <w:t xml:space="preserve"> </w:t>
      </w:r>
      <w:r w:rsidRPr="00761A6A">
        <w:rPr>
          <w:rFonts w:ascii="Times New Roman" w:eastAsia="Arial" w:hAnsi="Times New Roman" w:cs="Times New Roman"/>
          <w:sz w:val="28"/>
          <w:szCs w:val="28"/>
        </w:rPr>
        <w:t>экспозиция разновидностей мячей</w:t>
      </w:r>
      <w:r w:rsidRPr="00761A6A">
        <w:rPr>
          <w:rFonts w:ascii="Times New Roman" w:eastAsia="Trebuchet MS" w:hAnsi="Times New Roman" w:cs="Times New Roman"/>
          <w:sz w:val="28"/>
          <w:szCs w:val="28"/>
        </w:rPr>
        <w:t>;</w:t>
      </w:r>
      <w:r w:rsidRPr="00761A6A">
        <w:rPr>
          <w:rFonts w:ascii="Times New Roman" w:eastAsia="Arial" w:hAnsi="Times New Roman" w:cs="Times New Roman"/>
          <w:sz w:val="28"/>
          <w:szCs w:val="28"/>
        </w:rPr>
        <w:t xml:space="preserve"> оформление демонстрационного материала </w:t>
      </w:r>
      <w:r w:rsidRPr="00761A6A">
        <w:rPr>
          <w:rFonts w:ascii="Times New Roman" w:eastAsia="Trebuchet MS" w:hAnsi="Times New Roman" w:cs="Times New Roman"/>
          <w:sz w:val="28"/>
          <w:szCs w:val="28"/>
        </w:rPr>
        <w:t>«</w:t>
      </w:r>
      <w:r w:rsidRPr="00761A6A">
        <w:rPr>
          <w:rFonts w:ascii="Times New Roman" w:eastAsia="Arial" w:hAnsi="Times New Roman" w:cs="Times New Roman"/>
          <w:sz w:val="28"/>
          <w:szCs w:val="28"/>
        </w:rPr>
        <w:t>Мячи для разных видов спорта</w:t>
      </w:r>
      <w:r w:rsidRPr="00761A6A">
        <w:rPr>
          <w:rFonts w:ascii="Times New Roman" w:eastAsia="Trebuchet MS" w:hAnsi="Times New Roman" w:cs="Times New Roman"/>
          <w:sz w:val="28"/>
          <w:szCs w:val="28"/>
        </w:rPr>
        <w:t xml:space="preserve">»; </w:t>
      </w:r>
      <w:r w:rsidRPr="00761A6A">
        <w:rPr>
          <w:rFonts w:ascii="Times New Roman" w:eastAsia="Arial" w:hAnsi="Times New Roman" w:cs="Times New Roman"/>
          <w:sz w:val="28"/>
          <w:szCs w:val="28"/>
        </w:rPr>
        <w:t>исторические сведения о зарождении и</w:t>
      </w:r>
      <w:r w:rsidRPr="00761A6A">
        <w:rPr>
          <w:rFonts w:ascii="Times New Roman" w:eastAsia="Trebuchet MS" w:hAnsi="Times New Roman" w:cs="Times New Roman"/>
          <w:sz w:val="28"/>
          <w:szCs w:val="28"/>
        </w:rPr>
        <w:t xml:space="preserve"> </w:t>
      </w:r>
      <w:r w:rsidRPr="00761A6A">
        <w:rPr>
          <w:rFonts w:ascii="Times New Roman" w:eastAsia="Arial" w:hAnsi="Times New Roman" w:cs="Times New Roman"/>
          <w:sz w:val="28"/>
          <w:szCs w:val="28"/>
        </w:rPr>
        <w:t>развитии спортивных игр с мячом</w:t>
      </w:r>
      <w:r w:rsidRPr="00761A6A">
        <w:rPr>
          <w:rFonts w:ascii="Times New Roman" w:eastAsia="Trebuchet MS" w:hAnsi="Times New Roman" w:cs="Times New Roman"/>
          <w:sz w:val="28"/>
          <w:szCs w:val="28"/>
        </w:rPr>
        <w:t>;</w:t>
      </w:r>
    </w:p>
    <w:p w:rsidR="00761A6A" w:rsidRPr="00761A6A" w:rsidRDefault="00761A6A" w:rsidP="00FA18C6">
      <w:pPr>
        <w:spacing w:after="0"/>
        <w:rPr>
          <w:rFonts w:ascii="Times New Roman" w:hAnsi="Times New Roman" w:cs="Times New Roman"/>
          <w:sz w:val="28"/>
          <w:szCs w:val="28"/>
        </w:rPr>
      </w:pPr>
      <w:r w:rsidRPr="00761A6A">
        <w:rPr>
          <w:rFonts w:ascii="Times New Roman" w:eastAsia="Trebuchet MS" w:hAnsi="Times New Roman" w:cs="Times New Roman"/>
          <w:b/>
          <w:bCs/>
          <w:sz w:val="28"/>
          <w:szCs w:val="28"/>
        </w:rPr>
        <w:t xml:space="preserve">Работа с детьми: </w:t>
      </w:r>
      <w:r w:rsidRPr="00761A6A">
        <w:rPr>
          <w:rFonts w:ascii="Times New Roman" w:eastAsia="Arial" w:hAnsi="Times New Roman" w:cs="Times New Roman"/>
          <w:sz w:val="28"/>
          <w:szCs w:val="28"/>
        </w:rPr>
        <w:t>сбор экспонатов различных мячей и организация мини</w:t>
      </w:r>
      <w:r w:rsidRPr="00761A6A">
        <w:rPr>
          <w:rFonts w:ascii="Times New Roman" w:eastAsia="Trebuchet MS" w:hAnsi="Times New Roman" w:cs="Times New Roman"/>
          <w:b/>
          <w:bCs/>
          <w:sz w:val="28"/>
          <w:szCs w:val="28"/>
        </w:rPr>
        <w:t xml:space="preserve"> </w:t>
      </w:r>
      <w:r w:rsidRPr="00761A6A">
        <w:rPr>
          <w:rFonts w:ascii="Times New Roman" w:eastAsia="Trebuchet MS" w:hAnsi="Times New Roman" w:cs="Times New Roman"/>
          <w:sz w:val="28"/>
          <w:szCs w:val="28"/>
        </w:rPr>
        <w:t>-</w:t>
      </w:r>
      <w:r w:rsidRPr="00761A6A">
        <w:rPr>
          <w:rFonts w:ascii="Times New Roman" w:eastAsia="Trebuchet MS" w:hAnsi="Times New Roman" w:cs="Times New Roman"/>
          <w:b/>
          <w:bCs/>
          <w:sz w:val="28"/>
          <w:szCs w:val="28"/>
        </w:rPr>
        <w:t xml:space="preserve"> </w:t>
      </w:r>
      <w:r w:rsidRPr="00761A6A">
        <w:rPr>
          <w:rFonts w:ascii="Times New Roman" w:eastAsia="Arial" w:hAnsi="Times New Roman" w:cs="Times New Roman"/>
          <w:sz w:val="28"/>
          <w:szCs w:val="28"/>
        </w:rPr>
        <w:t>музея</w:t>
      </w:r>
      <w:r w:rsidRPr="00761A6A">
        <w:rPr>
          <w:rFonts w:ascii="Times New Roman" w:eastAsia="Trebuchet MS" w:hAnsi="Times New Roman" w:cs="Times New Roman"/>
          <w:sz w:val="28"/>
          <w:szCs w:val="28"/>
        </w:rPr>
        <w:t>;</w:t>
      </w:r>
    </w:p>
    <w:p w:rsidR="00761A6A" w:rsidRPr="00FA18C6" w:rsidRDefault="00761A6A" w:rsidP="00FA18C6">
      <w:pPr>
        <w:tabs>
          <w:tab w:val="left" w:pos="1360"/>
          <w:tab w:val="left" w:pos="1800"/>
          <w:tab w:val="left" w:pos="5560"/>
          <w:tab w:val="left" w:pos="6020"/>
          <w:tab w:val="left" w:pos="7820"/>
        </w:tabs>
        <w:spacing w:after="0"/>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Работа</w:t>
      </w:r>
      <w:r w:rsidRPr="00FA18C6">
        <w:rPr>
          <w:rFonts w:ascii="Times New Roman" w:eastAsia="Trebuchet MS" w:hAnsi="Times New Roman" w:cs="Times New Roman"/>
          <w:b/>
          <w:bCs/>
          <w:sz w:val="28"/>
          <w:szCs w:val="28"/>
        </w:rPr>
        <w:tab/>
        <w:t>с</w:t>
      </w:r>
      <w:r w:rsidRPr="00FA18C6">
        <w:rPr>
          <w:rFonts w:ascii="Times New Roman" w:eastAsia="Trebuchet MS" w:hAnsi="Times New Roman" w:cs="Times New Roman"/>
          <w:b/>
          <w:bCs/>
          <w:sz w:val="28"/>
          <w:szCs w:val="28"/>
        </w:rPr>
        <w:tab/>
        <w:t xml:space="preserve">воспитателями: </w:t>
      </w:r>
      <w:r w:rsidR="00FA18C6" w:rsidRPr="00FA18C6">
        <w:rPr>
          <w:rFonts w:ascii="Times New Roman" w:eastAsia="Arial" w:hAnsi="Times New Roman" w:cs="Times New Roman"/>
          <w:sz w:val="28"/>
          <w:szCs w:val="28"/>
        </w:rPr>
        <w:t>консультация</w:t>
      </w:r>
      <w:r w:rsidR="00FA18C6" w:rsidRPr="00FA18C6">
        <w:rPr>
          <w:rFonts w:ascii="Times New Roman" w:hAnsi="Times New Roman" w:cs="Times New Roman"/>
          <w:sz w:val="28"/>
          <w:szCs w:val="28"/>
        </w:rPr>
        <w:t xml:space="preserve"> о</w:t>
      </w:r>
      <w:r w:rsidRPr="00FA18C6">
        <w:rPr>
          <w:rFonts w:ascii="Times New Roman" w:eastAsia="Arial" w:hAnsi="Times New Roman" w:cs="Times New Roman"/>
          <w:sz w:val="28"/>
          <w:szCs w:val="28"/>
        </w:rPr>
        <w:tab/>
        <w:t>требованиях</w:t>
      </w:r>
      <w:r w:rsidR="00FA18C6">
        <w:rPr>
          <w:rFonts w:ascii="Times New Roman" w:eastAsia="Trebuchet MS" w:hAnsi="Times New Roman" w:cs="Times New Roman"/>
          <w:sz w:val="28"/>
          <w:szCs w:val="28"/>
        </w:rPr>
        <w:t xml:space="preserve">, </w:t>
      </w:r>
      <w:r w:rsidRPr="00FA18C6">
        <w:rPr>
          <w:rFonts w:ascii="Times New Roman" w:eastAsia="Arial" w:hAnsi="Times New Roman" w:cs="Times New Roman"/>
          <w:sz w:val="28"/>
          <w:szCs w:val="28"/>
        </w:rPr>
        <w:t>предъявляемых</w:t>
      </w:r>
      <w:r w:rsidR="00FA18C6" w:rsidRPr="00FA18C6">
        <w:rPr>
          <w:rFonts w:ascii="Times New Roman" w:hAnsi="Times New Roman" w:cs="Times New Roman"/>
          <w:sz w:val="28"/>
          <w:szCs w:val="28"/>
        </w:rPr>
        <w:t xml:space="preserve"> к </w:t>
      </w:r>
      <w:r w:rsidRPr="00FA18C6">
        <w:rPr>
          <w:rFonts w:ascii="Times New Roman" w:eastAsia="Arial" w:hAnsi="Times New Roman" w:cs="Times New Roman"/>
          <w:sz w:val="28"/>
          <w:szCs w:val="28"/>
        </w:rPr>
        <w:t>экспонатам музея</w:t>
      </w:r>
      <w:r w:rsidRPr="00FA18C6">
        <w:rPr>
          <w:rFonts w:ascii="Times New Roman" w:eastAsia="Trebuchet MS" w:hAnsi="Times New Roman" w:cs="Times New Roman"/>
          <w:sz w:val="28"/>
          <w:szCs w:val="28"/>
        </w:rPr>
        <w:t>;</w:t>
      </w:r>
      <w:r w:rsidRPr="00FA18C6">
        <w:rPr>
          <w:rFonts w:ascii="Times New Roman" w:eastAsia="Arial" w:hAnsi="Times New Roman" w:cs="Times New Roman"/>
          <w:sz w:val="28"/>
          <w:szCs w:val="28"/>
        </w:rPr>
        <w:t xml:space="preserve"> изготовление информационных табличек</w:t>
      </w:r>
      <w:r w:rsidRPr="00FA18C6">
        <w:rPr>
          <w:rFonts w:ascii="Times New Roman" w:eastAsia="Trebuchet MS" w:hAnsi="Times New Roman" w:cs="Times New Roman"/>
          <w:sz w:val="28"/>
          <w:szCs w:val="28"/>
        </w:rPr>
        <w:t>;</w:t>
      </w:r>
      <w:r w:rsidRPr="00FA18C6">
        <w:rPr>
          <w:rFonts w:ascii="Times New Roman" w:eastAsia="Arial" w:hAnsi="Times New Roman" w:cs="Times New Roman"/>
          <w:sz w:val="28"/>
          <w:szCs w:val="28"/>
        </w:rPr>
        <w:t xml:space="preserve"> разработка и проведение цикла познавательных бесед</w:t>
      </w:r>
      <w:r w:rsidRPr="00FA18C6">
        <w:rPr>
          <w:rFonts w:ascii="Times New Roman" w:eastAsia="Trebuchet MS" w:hAnsi="Times New Roman" w:cs="Times New Roman"/>
          <w:sz w:val="28"/>
          <w:szCs w:val="28"/>
        </w:rPr>
        <w:t>.</w:t>
      </w:r>
    </w:p>
    <w:p w:rsidR="00FA18C6" w:rsidRDefault="00FA18C6" w:rsidP="00FA18C6">
      <w:pPr>
        <w:spacing w:line="238" w:lineRule="auto"/>
        <w:jc w:val="both"/>
        <w:rPr>
          <w:rFonts w:ascii="Times New Roman" w:eastAsia="Trebuchet MS" w:hAnsi="Times New Roman" w:cs="Times New Roman"/>
          <w:sz w:val="28"/>
          <w:szCs w:val="28"/>
        </w:rPr>
      </w:pPr>
      <w:r w:rsidRPr="00FA18C6">
        <w:rPr>
          <w:rFonts w:ascii="Times New Roman" w:eastAsia="Trebuchet MS" w:hAnsi="Times New Roman" w:cs="Times New Roman"/>
          <w:b/>
          <w:bCs/>
          <w:sz w:val="28"/>
          <w:szCs w:val="28"/>
        </w:rPr>
        <w:t xml:space="preserve">Работа с родителями: </w:t>
      </w:r>
      <w:r w:rsidRPr="00FA18C6">
        <w:rPr>
          <w:rFonts w:ascii="Times New Roman" w:eastAsia="Trebuchet MS" w:hAnsi="Times New Roman" w:cs="Times New Roman"/>
          <w:sz w:val="28"/>
          <w:szCs w:val="28"/>
        </w:rPr>
        <w:t>участие в организации мини</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музея мяча;</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оформление</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демонстрационного материала.</w:t>
      </w:r>
    </w:p>
    <w:p w:rsidR="00FA18C6" w:rsidRDefault="00FA18C6" w:rsidP="00FA18C6">
      <w:pPr>
        <w:spacing w:line="238" w:lineRule="auto"/>
        <w:jc w:val="both"/>
        <w:rPr>
          <w:rFonts w:ascii="Times New Roman" w:hAnsi="Times New Roman" w:cs="Times New Roman"/>
          <w:sz w:val="28"/>
          <w:szCs w:val="28"/>
        </w:rPr>
      </w:pPr>
    </w:p>
    <w:p w:rsidR="00FA18C6" w:rsidRPr="00FA18C6" w:rsidRDefault="00FA18C6" w:rsidP="00FA18C6">
      <w:pPr>
        <w:ind w:left="2460"/>
        <w:rPr>
          <w:rFonts w:ascii="Times New Roman" w:hAnsi="Times New Roman" w:cs="Times New Roman"/>
          <w:sz w:val="28"/>
          <w:szCs w:val="28"/>
        </w:rPr>
      </w:pPr>
      <w:r>
        <w:rPr>
          <w:rFonts w:ascii="Times New Roman" w:hAnsi="Times New Roman" w:cs="Times New Roman"/>
          <w:sz w:val="28"/>
          <w:szCs w:val="28"/>
        </w:rPr>
        <w:tab/>
      </w:r>
      <w:r w:rsidRPr="00FA18C6">
        <w:rPr>
          <w:rFonts w:ascii="Times New Roman" w:eastAsia="Trebuchet MS" w:hAnsi="Times New Roman" w:cs="Times New Roman"/>
          <w:b/>
          <w:bCs/>
          <w:sz w:val="28"/>
          <w:szCs w:val="28"/>
        </w:rPr>
        <w:t>Направление «Мяч в игре и мяч-игрушка»</w:t>
      </w:r>
    </w:p>
    <w:p w:rsidR="00FA18C6" w:rsidRPr="00FA18C6" w:rsidRDefault="00FA18C6" w:rsidP="00FA18C6">
      <w:pPr>
        <w:spacing w:line="239" w:lineRule="auto"/>
        <w:ind w:left="260"/>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 xml:space="preserve">Методическая работа: </w:t>
      </w:r>
      <w:r w:rsidRPr="00FA18C6">
        <w:rPr>
          <w:rFonts w:ascii="Times New Roman" w:eastAsia="Trebuchet MS" w:hAnsi="Times New Roman" w:cs="Times New Roman"/>
          <w:sz w:val="28"/>
          <w:szCs w:val="28"/>
        </w:rPr>
        <w:t>оформление картотеки спортивных игр с мячом и их</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правил для дошкольников «Школа мяча» и «Русские народные подвижные игры с мячом»; подборка стихов, загадок, пословиц о мяче и спорте.</w:t>
      </w:r>
    </w:p>
    <w:p w:rsidR="00FA18C6" w:rsidRPr="00FA18C6" w:rsidRDefault="00FA18C6" w:rsidP="00FA18C6">
      <w:pPr>
        <w:spacing w:line="237" w:lineRule="auto"/>
        <w:ind w:left="260"/>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 xml:space="preserve">Работа с детьми: </w:t>
      </w:r>
      <w:r w:rsidRPr="00FA18C6">
        <w:rPr>
          <w:rFonts w:ascii="Times New Roman" w:eastAsia="Trebuchet MS" w:hAnsi="Times New Roman" w:cs="Times New Roman"/>
          <w:sz w:val="28"/>
          <w:szCs w:val="28"/>
        </w:rPr>
        <w:t>разучивание различных подвижных игр с мячом;</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выставка</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 xml:space="preserve">рисунков в уголке творчества «Я дружу с мячом»; </w:t>
      </w:r>
      <w:proofErr w:type="spellStart"/>
      <w:r w:rsidRPr="00FA18C6">
        <w:rPr>
          <w:rFonts w:ascii="Times New Roman" w:eastAsia="Trebuchet MS" w:hAnsi="Times New Roman" w:cs="Times New Roman"/>
          <w:sz w:val="28"/>
          <w:szCs w:val="28"/>
        </w:rPr>
        <w:t>фотостенд</w:t>
      </w:r>
      <w:proofErr w:type="spellEnd"/>
      <w:r w:rsidRPr="00FA18C6">
        <w:rPr>
          <w:rFonts w:ascii="Times New Roman" w:eastAsia="Trebuchet MS" w:hAnsi="Times New Roman" w:cs="Times New Roman"/>
          <w:sz w:val="28"/>
          <w:szCs w:val="28"/>
        </w:rPr>
        <w:t xml:space="preserve"> «Гости музея»;</w:t>
      </w:r>
    </w:p>
    <w:p w:rsidR="00FA18C6" w:rsidRDefault="00FA18C6" w:rsidP="00FA18C6">
      <w:pPr>
        <w:rPr>
          <w:rFonts w:ascii="Times New Roman" w:hAnsi="Times New Roman" w:cs="Times New Roman"/>
          <w:sz w:val="28"/>
          <w:szCs w:val="28"/>
        </w:rPr>
      </w:pPr>
    </w:p>
    <w:p w:rsidR="00FA18C6" w:rsidRPr="00FA18C6" w:rsidRDefault="00FA18C6" w:rsidP="00FA18C6">
      <w:pPr>
        <w:ind w:right="-259"/>
        <w:jc w:val="center"/>
        <w:rPr>
          <w:rFonts w:ascii="Times New Roman" w:hAnsi="Times New Roman" w:cs="Times New Roman"/>
          <w:sz w:val="28"/>
          <w:szCs w:val="28"/>
        </w:rPr>
      </w:pPr>
      <w:r w:rsidRPr="00FA18C6">
        <w:rPr>
          <w:rFonts w:ascii="Times New Roman" w:eastAsia="Trebuchet MS" w:hAnsi="Times New Roman" w:cs="Times New Roman"/>
          <w:b/>
          <w:bCs/>
          <w:sz w:val="28"/>
          <w:szCs w:val="28"/>
        </w:rPr>
        <w:lastRenderedPageBreak/>
        <w:t>Направление «Настольно-дидактические игры о спорте»</w:t>
      </w:r>
    </w:p>
    <w:p w:rsidR="00FA18C6" w:rsidRPr="00FA18C6" w:rsidRDefault="00FA18C6" w:rsidP="00FA18C6">
      <w:pPr>
        <w:spacing w:line="91" w:lineRule="exact"/>
        <w:jc w:val="both"/>
        <w:rPr>
          <w:rFonts w:ascii="Times New Roman" w:hAnsi="Times New Roman" w:cs="Times New Roman"/>
          <w:sz w:val="28"/>
          <w:szCs w:val="28"/>
        </w:rPr>
      </w:pPr>
    </w:p>
    <w:p w:rsidR="00FA18C6" w:rsidRPr="00FA18C6" w:rsidRDefault="00FA18C6" w:rsidP="00FA18C6">
      <w:pPr>
        <w:spacing w:line="238" w:lineRule="auto"/>
        <w:ind w:left="260"/>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 xml:space="preserve">Методическая работа: </w:t>
      </w:r>
      <w:r w:rsidRPr="00FA18C6">
        <w:rPr>
          <w:rFonts w:ascii="Times New Roman" w:eastAsia="Trebuchet MS" w:hAnsi="Times New Roman" w:cs="Times New Roman"/>
          <w:sz w:val="28"/>
          <w:szCs w:val="28"/>
        </w:rPr>
        <w:t>собрать с помощью родителей различные настольные</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 xml:space="preserve">игры с мячом: мини-теннис, футбол, баскетбол, бильярд, хоккей, картины из </w:t>
      </w:r>
      <w:proofErr w:type="spellStart"/>
      <w:r w:rsidRPr="00FA18C6">
        <w:rPr>
          <w:rFonts w:ascii="Times New Roman" w:eastAsia="Trebuchet MS" w:hAnsi="Times New Roman" w:cs="Times New Roman"/>
          <w:sz w:val="28"/>
          <w:szCs w:val="28"/>
        </w:rPr>
        <w:t>пазлов</w:t>
      </w:r>
      <w:proofErr w:type="spellEnd"/>
      <w:r w:rsidRPr="00FA18C6">
        <w:rPr>
          <w:rFonts w:ascii="Times New Roman" w:eastAsia="Trebuchet MS" w:hAnsi="Times New Roman" w:cs="Times New Roman"/>
          <w:sz w:val="28"/>
          <w:szCs w:val="28"/>
        </w:rPr>
        <w:t xml:space="preserve"> и мозаики; изготовить нестандартное оборудование своими руками.</w:t>
      </w:r>
    </w:p>
    <w:p w:rsidR="00FA18C6" w:rsidRPr="00FA18C6" w:rsidRDefault="00FA18C6" w:rsidP="00FA18C6">
      <w:pPr>
        <w:spacing w:line="90" w:lineRule="exact"/>
        <w:jc w:val="both"/>
        <w:rPr>
          <w:rFonts w:ascii="Times New Roman" w:hAnsi="Times New Roman" w:cs="Times New Roman"/>
          <w:sz w:val="28"/>
          <w:szCs w:val="28"/>
        </w:rPr>
      </w:pPr>
    </w:p>
    <w:p w:rsidR="00FA18C6" w:rsidRPr="00FA18C6" w:rsidRDefault="00FA18C6" w:rsidP="00FA18C6">
      <w:pPr>
        <w:spacing w:line="238" w:lineRule="auto"/>
        <w:ind w:left="260" w:firstLine="216"/>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 xml:space="preserve">Работа с воспитателями: </w:t>
      </w:r>
      <w:r w:rsidRPr="00FA18C6">
        <w:rPr>
          <w:rFonts w:ascii="Times New Roman" w:eastAsia="Trebuchet MS" w:hAnsi="Times New Roman" w:cs="Times New Roman"/>
          <w:sz w:val="28"/>
          <w:szCs w:val="28"/>
        </w:rPr>
        <w:t>принять участие в смотре конкурсе по теме</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«Образовательные области «Физическое развитие» и Здоровье», проводимом в детском саду; пополнить и изготовить дидактические игры: «Спортлото», «Узнай вид спорта», «Гимнастика в схемах и картинках», «Найди и выполни упражнение».</w:t>
      </w:r>
    </w:p>
    <w:p w:rsidR="00FA18C6" w:rsidRDefault="00FA18C6" w:rsidP="00FA18C6">
      <w:pPr>
        <w:spacing w:line="200" w:lineRule="exact"/>
        <w:rPr>
          <w:sz w:val="20"/>
          <w:szCs w:val="20"/>
        </w:rPr>
      </w:pPr>
    </w:p>
    <w:p w:rsidR="00FA18C6" w:rsidRDefault="00FA18C6" w:rsidP="00FA18C6">
      <w:pPr>
        <w:spacing w:line="254" w:lineRule="exact"/>
        <w:rPr>
          <w:sz w:val="20"/>
          <w:szCs w:val="20"/>
        </w:rPr>
      </w:pPr>
    </w:p>
    <w:p w:rsidR="00FA18C6" w:rsidRPr="00FA18C6" w:rsidRDefault="00FA18C6" w:rsidP="00FA18C6">
      <w:pPr>
        <w:spacing w:after="0"/>
        <w:ind w:right="-259"/>
        <w:jc w:val="center"/>
        <w:rPr>
          <w:rFonts w:ascii="Times New Roman" w:hAnsi="Times New Roman" w:cs="Times New Roman"/>
          <w:sz w:val="28"/>
          <w:szCs w:val="28"/>
        </w:rPr>
      </w:pPr>
      <w:r w:rsidRPr="00FA18C6">
        <w:rPr>
          <w:rFonts w:ascii="Times New Roman" w:eastAsia="Trebuchet MS" w:hAnsi="Times New Roman" w:cs="Times New Roman"/>
          <w:b/>
          <w:bCs/>
          <w:sz w:val="28"/>
          <w:szCs w:val="28"/>
        </w:rPr>
        <w:t>Направление «Я болею за Россию!»</w:t>
      </w:r>
    </w:p>
    <w:p w:rsidR="00FA18C6" w:rsidRPr="00FA18C6" w:rsidRDefault="00FA18C6" w:rsidP="00FA18C6">
      <w:pPr>
        <w:spacing w:after="0"/>
        <w:rPr>
          <w:rFonts w:ascii="Times New Roman" w:hAnsi="Times New Roman" w:cs="Times New Roman"/>
          <w:sz w:val="28"/>
          <w:szCs w:val="28"/>
        </w:rPr>
      </w:pPr>
    </w:p>
    <w:p w:rsidR="00FA18C6" w:rsidRPr="00FA18C6" w:rsidRDefault="00FA18C6" w:rsidP="00FA18C6">
      <w:pPr>
        <w:spacing w:after="0"/>
        <w:ind w:left="260"/>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 xml:space="preserve">Методическая работа: </w:t>
      </w:r>
      <w:r w:rsidRPr="00FA18C6">
        <w:rPr>
          <w:rFonts w:ascii="Times New Roman" w:eastAsia="Trebuchet MS" w:hAnsi="Times New Roman" w:cs="Times New Roman"/>
          <w:sz w:val="28"/>
          <w:szCs w:val="28"/>
        </w:rPr>
        <w:t>собрать материал об Олимпийских играх;</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изготовить</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демонстрационный материал – атрибутику Олимпиад: флаг, факелы, кольца, девиз.</w:t>
      </w:r>
    </w:p>
    <w:p w:rsidR="00FA18C6" w:rsidRPr="00FA18C6" w:rsidRDefault="00FA18C6" w:rsidP="00FA18C6">
      <w:pPr>
        <w:spacing w:after="0"/>
        <w:ind w:left="260"/>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 xml:space="preserve">Работа с детьми: </w:t>
      </w:r>
      <w:r w:rsidRPr="00FA18C6">
        <w:rPr>
          <w:rFonts w:ascii="Times New Roman" w:eastAsia="Trebuchet MS" w:hAnsi="Times New Roman" w:cs="Times New Roman"/>
          <w:sz w:val="28"/>
          <w:szCs w:val="28"/>
        </w:rPr>
        <w:t>беседы о спортивных достижениях российских</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спортсменов.</w:t>
      </w:r>
    </w:p>
    <w:p w:rsidR="00FA18C6" w:rsidRPr="00FA18C6" w:rsidRDefault="00FA18C6" w:rsidP="00FA18C6">
      <w:pPr>
        <w:spacing w:after="0"/>
        <w:ind w:left="260"/>
        <w:jc w:val="both"/>
        <w:rPr>
          <w:rFonts w:ascii="Times New Roman" w:hAnsi="Times New Roman" w:cs="Times New Roman"/>
          <w:sz w:val="28"/>
          <w:szCs w:val="28"/>
        </w:rPr>
      </w:pPr>
      <w:r w:rsidRPr="00FA18C6">
        <w:rPr>
          <w:rFonts w:ascii="Times New Roman" w:eastAsia="Trebuchet MS" w:hAnsi="Times New Roman" w:cs="Times New Roman"/>
          <w:b/>
          <w:bCs/>
          <w:sz w:val="28"/>
          <w:szCs w:val="28"/>
        </w:rPr>
        <w:t xml:space="preserve">Работа с родителями: </w:t>
      </w:r>
      <w:r w:rsidRPr="00FA18C6">
        <w:rPr>
          <w:rFonts w:ascii="Times New Roman" w:eastAsia="Trebuchet MS" w:hAnsi="Times New Roman" w:cs="Times New Roman"/>
          <w:sz w:val="28"/>
          <w:szCs w:val="28"/>
        </w:rPr>
        <w:t>оформление совместно с детьми фото страничек</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«Мой</w:t>
      </w:r>
      <w:r w:rsidRPr="00FA18C6">
        <w:rPr>
          <w:rFonts w:ascii="Times New Roman" w:eastAsia="Trebuchet MS" w:hAnsi="Times New Roman" w:cs="Times New Roman"/>
          <w:b/>
          <w:bCs/>
          <w:sz w:val="28"/>
          <w:szCs w:val="28"/>
        </w:rPr>
        <w:t xml:space="preserve"> </w:t>
      </w:r>
      <w:r w:rsidRPr="00FA18C6">
        <w:rPr>
          <w:rFonts w:ascii="Times New Roman" w:eastAsia="Trebuchet MS" w:hAnsi="Times New Roman" w:cs="Times New Roman"/>
          <w:sz w:val="28"/>
          <w:szCs w:val="28"/>
        </w:rPr>
        <w:t>любимый вид спорта» и «Мой спортивный кумир».</w:t>
      </w:r>
    </w:p>
    <w:p w:rsidR="00FA18C6" w:rsidRDefault="00FA18C6" w:rsidP="00FA18C6">
      <w:pPr>
        <w:spacing w:line="200" w:lineRule="exact"/>
        <w:rPr>
          <w:sz w:val="20"/>
          <w:szCs w:val="20"/>
        </w:rPr>
      </w:pPr>
    </w:p>
    <w:p w:rsidR="00FA18C6" w:rsidRPr="00FA18C6" w:rsidRDefault="00FA18C6" w:rsidP="00FA18C6">
      <w:pPr>
        <w:ind w:right="-199"/>
        <w:jc w:val="center"/>
        <w:rPr>
          <w:rFonts w:ascii="Times New Roman" w:hAnsi="Times New Roman" w:cs="Times New Roman"/>
          <w:sz w:val="28"/>
          <w:szCs w:val="28"/>
        </w:rPr>
      </w:pPr>
      <w:r>
        <w:rPr>
          <w:rFonts w:ascii="Times New Roman" w:hAnsi="Times New Roman" w:cs="Times New Roman"/>
          <w:sz w:val="28"/>
          <w:szCs w:val="28"/>
        </w:rPr>
        <w:tab/>
      </w:r>
      <w:r w:rsidRPr="00FA18C6">
        <w:rPr>
          <w:rFonts w:ascii="Times New Roman" w:eastAsia="Trebuchet MS" w:hAnsi="Times New Roman" w:cs="Times New Roman"/>
          <w:b/>
          <w:bCs/>
          <w:sz w:val="28"/>
          <w:szCs w:val="28"/>
        </w:rPr>
        <w:t>Целевые ориентиры</w:t>
      </w:r>
    </w:p>
    <w:p w:rsidR="00FA18C6" w:rsidRPr="00FA18C6" w:rsidRDefault="00FA18C6" w:rsidP="00FA18C6">
      <w:pPr>
        <w:spacing w:line="85" w:lineRule="exact"/>
        <w:rPr>
          <w:rFonts w:ascii="Times New Roman" w:hAnsi="Times New Roman" w:cs="Times New Roman"/>
          <w:sz w:val="28"/>
          <w:szCs w:val="28"/>
        </w:rPr>
      </w:pPr>
    </w:p>
    <w:p w:rsidR="00FA18C6" w:rsidRPr="00FA18C6" w:rsidRDefault="00FA18C6" w:rsidP="00FA18C6">
      <w:pPr>
        <w:tabs>
          <w:tab w:val="left" w:pos="520"/>
        </w:tabs>
        <w:spacing w:after="0" w:line="240" w:lineRule="auto"/>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 В </w:t>
      </w:r>
      <w:r w:rsidRPr="00FA18C6">
        <w:rPr>
          <w:rFonts w:ascii="Times New Roman" w:eastAsia="Trebuchet MS" w:hAnsi="Times New Roman" w:cs="Times New Roman"/>
          <w:sz w:val="28"/>
          <w:szCs w:val="28"/>
        </w:rPr>
        <w:t xml:space="preserve">процессе </w:t>
      </w:r>
      <w:r>
        <w:rPr>
          <w:rFonts w:ascii="Times New Roman" w:eastAsia="Trebuchet MS" w:hAnsi="Times New Roman" w:cs="Times New Roman"/>
          <w:sz w:val="28"/>
          <w:szCs w:val="28"/>
        </w:rPr>
        <w:t>работы музея дети узнали</w:t>
      </w:r>
      <w:r w:rsidRPr="00FA18C6">
        <w:rPr>
          <w:rFonts w:ascii="Times New Roman" w:eastAsia="Trebuchet MS" w:hAnsi="Times New Roman" w:cs="Times New Roman"/>
          <w:sz w:val="28"/>
          <w:szCs w:val="28"/>
        </w:rPr>
        <w:t>:</w:t>
      </w:r>
    </w:p>
    <w:p w:rsidR="00FA18C6" w:rsidRPr="00FA18C6" w:rsidRDefault="00FA18C6" w:rsidP="00FA18C6">
      <w:pPr>
        <w:spacing w:line="97" w:lineRule="exact"/>
        <w:rPr>
          <w:rFonts w:ascii="Times New Roman" w:eastAsia="Trebuchet MS" w:hAnsi="Times New Roman" w:cs="Times New Roman"/>
          <w:sz w:val="28"/>
          <w:szCs w:val="28"/>
        </w:rPr>
      </w:pPr>
    </w:p>
    <w:p w:rsidR="00FA18C6" w:rsidRPr="00FA18C6" w:rsidRDefault="00FA18C6" w:rsidP="00FA18C6">
      <w:pPr>
        <w:numPr>
          <w:ilvl w:val="1"/>
          <w:numId w:val="8"/>
        </w:numPr>
        <w:tabs>
          <w:tab w:val="left" w:pos="980"/>
        </w:tabs>
        <w:spacing w:after="0"/>
        <w:ind w:left="980" w:hanging="190"/>
        <w:rPr>
          <w:rFonts w:ascii="Times New Roman" w:eastAsia="Trebuchet MS" w:hAnsi="Times New Roman" w:cs="Times New Roman"/>
          <w:sz w:val="28"/>
          <w:szCs w:val="28"/>
        </w:rPr>
      </w:pPr>
      <w:r w:rsidRPr="00FA18C6">
        <w:rPr>
          <w:rFonts w:ascii="Times New Roman" w:eastAsia="Trebuchet MS" w:hAnsi="Times New Roman" w:cs="Times New Roman"/>
          <w:sz w:val="28"/>
          <w:szCs w:val="28"/>
        </w:rPr>
        <w:t>что такое музей;</w:t>
      </w:r>
    </w:p>
    <w:p w:rsidR="00FA18C6" w:rsidRPr="00FA18C6" w:rsidRDefault="00FA18C6" w:rsidP="00FA18C6">
      <w:pPr>
        <w:spacing w:after="0"/>
        <w:rPr>
          <w:rFonts w:ascii="Times New Roman" w:eastAsia="Trebuchet MS" w:hAnsi="Times New Roman" w:cs="Times New Roman"/>
          <w:sz w:val="28"/>
          <w:szCs w:val="28"/>
        </w:rPr>
      </w:pPr>
    </w:p>
    <w:p w:rsidR="00FA18C6" w:rsidRPr="00FA18C6" w:rsidRDefault="00FA18C6" w:rsidP="00FA18C6">
      <w:pPr>
        <w:numPr>
          <w:ilvl w:val="1"/>
          <w:numId w:val="8"/>
        </w:numPr>
        <w:tabs>
          <w:tab w:val="left" w:pos="1040"/>
        </w:tabs>
        <w:spacing w:after="0"/>
        <w:ind w:left="1040" w:hanging="250"/>
        <w:rPr>
          <w:rFonts w:ascii="Times New Roman" w:eastAsia="Trebuchet MS" w:hAnsi="Times New Roman" w:cs="Times New Roman"/>
          <w:sz w:val="28"/>
          <w:szCs w:val="28"/>
        </w:rPr>
      </w:pPr>
      <w:r w:rsidRPr="00FA18C6">
        <w:rPr>
          <w:rFonts w:ascii="Times New Roman" w:eastAsia="Trebuchet MS" w:hAnsi="Times New Roman" w:cs="Times New Roman"/>
          <w:sz w:val="28"/>
          <w:szCs w:val="28"/>
        </w:rPr>
        <w:t>какие раньше были мячи;</w:t>
      </w:r>
    </w:p>
    <w:p w:rsidR="00FA18C6" w:rsidRPr="00FA18C6" w:rsidRDefault="00FA18C6" w:rsidP="00FA18C6">
      <w:pPr>
        <w:spacing w:after="0"/>
        <w:rPr>
          <w:rFonts w:ascii="Times New Roman" w:eastAsia="Trebuchet MS" w:hAnsi="Times New Roman" w:cs="Times New Roman"/>
          <w:sz w:val="28"/>
          <w:szCs w:val="28"/>
        </w:rPr>
      </w:pPr>
    </w:p>
    <w:p w:rsidR="00FA18C6" w:rsidRPr="00FA18C6" w:rsidRDefault="00FA18C6" w:rsidP="00FA18C6">
      <w:pPr>
        <w:numPr>
          <w:ilvl w:val="1"/>
          <w:numId w:val="8"/>
        </w:numPr>
        <w:tabs>
          <w:tab w:val="left" w:pos="1040"/>
        </w:tabs>
        <w:spacing w:after="0"/>
        <w:ind w:left="1040" w:hanging="250"/>
        <w:rPr>
          <w:rFonts w:ascii="Times New Roman" w:eastAsia="Trebuchet MS" w:hAnsi="Times New Roman" w:cs="Times New Roman"/>
          <w:sz w:val="28"/>
          <w:szCs w:val="28"/>
        </w:rPr>
      </w:pPr>
      <w:r w:rsidRPr="00FA18C6">
        <w:rPr>
          <w:rFonts w:ascii="Times New Roman" w:eastAsia="Trebuchet MS" w:hAnsi="Times New Roman" w:cs="Times New Roman"/>
          <w:sz w:val="28"/>
          <w:szCs w:val="28"/>
        </w:rPr>
        <w:t>мячи для разных видов спорта;</w:t>
      </w:r>
    </w:p>
    <w:p w:rsidR="00FA18C6" w:rsidRPr="00FA18C6" w:rsidRDefault="00FA18C6" w:rsidP="00FA18C6">
      <w:pPr>
        <w:pStyle w:val="a5"/>
        <w:spacing w:after="0"/>
        <w:rPr>
          <w:rFonts w:ascii="Times New Roman" w:eastAsia="Trebuchet MS" w:hAnsi="Times New Roman" w:cs="Times New Roman"/>
          <w:sz w:val="28"/>
          <w:szCs w:val="28"/>
        </w:rPr>
      </w:pPr>
    </w:p>
    <w:p w:rsidR="00FA18C6" w:rsidRPr="00FA18C6" w:rsidRDefault="00FA18C6" w:rsidP="00FA18C6">
      <w:pPr>
        <w:numPr>
          <w:ilvl w:val="1"/>
          <w:numId w:val="8"/>
        </w:numPr>
        <w:tabs>
          <w:tab w:val="left" w:pos="1040"/>
        </w:tabs>
        <w:spacing w:after="0"/>
        <w:ind w:left="1040" w:hanging="250"/>
        <w:rPr>
          <w:rFonts w:ascii="Times New Roman" w:eastAsia="Trebuchet MS" w:hAnsi="Times New Roman" w:cs="Times New Roman"/>
          <w:sz w:val="28"/>
          <w:szCs w:val="28"/>
        </w:rPr>
      </w:pPr>
      <w:r w:rsidRPr="00FA18C6">
        <w:rPr>
          <w:rFonts w:ascii="Times New Roman" w:eastAsia="Trebuchet MS" w:hAnsi="Times New Roman" w:cs="Times New Roman"/>
          <w:sz w:val="28"/>
          <w:szCs w:val="28"/>
        </w:rPr>
        <w:t>об Олимпийских играх;</w:t>
      </w:r>
    </w:p>
    <w:p w:rsidR="00FA18C6" w:rsidRPr="00FA18C6" w:rsidRDefault="00FA18C6" w:rsidP="00FA18C6">
      <w:pPr>
        <w:pStyle w:val="a5"/>
        <w:spacing w:after="0"/>
        <w:rPr>
          <w:rFonts w:ascii="Times New Roman" w:eastAsia="Trebuchet MS" w:hAnsi="Times New Roman" w:cs="Times New Roman"/>
          <w:sz w:val="28"/>
          <w:szCs w:val="28"/>
        </w:rPr>
      </w:pPr>
    </w:p>
    <w:p w:rsidR="00FA18C6" w:rsidRPr="00FA18C6" w:rsidRDefault="00FA18C6" w:rsidP="00FA18C6">
      <w:pPr>
        <w:numPr>
          <w:ilvl w:val="1"/>
          <w:numId w:val="8"/>
        </w:numPr>
        <w:tabs>
          <w:tab w:val="left" w:pos="1040"/>
        </w:tabs>
        <w:spacing w:after="0"/>
        <w:ind w:left="1040" w:hanging="250"/>
        <w:rPr>
          <w:rFonts w:ascii="Times New Roman" w:eastAsia="Trebuchet MS" w:hAnsi="Times New Roman" w:cs="Times New Roman"/>
          <w:sz w:val="28"/>
          <w:szCs w:val="28"/>
        </w:rPr>
        <w:sectPr w:rsidR="00FA18C6" w:rsidRPr="00FA18C6">
          <w:pgSz w:w="11900" w:h="16838"/>
          <w:pgMar w:top="1115" w:right="826" w:bottom="1048" w:left="1440" w:header="0" w:footer="0" w:gutter="0"/>
          <w:cols w:space="720" w:equalWidth="0">
            <w:col w:w="9640"/>
          </w:cols>
        </w:sectPr>
      </w:pPr>
      <w:r w:rsidRPr="00FA18C6">
        <w:rPr>
          <w:rFonts w:ascii="Times New Roman" w:eastAsia="Trebuchet MS" w:hAnsi="Times New Roman" w:cs="Times New Roman"/>
          <w:sz w:val="28"/>
          <w:szCs w:val="28"/>
        </w:rPr>
        <w:t xml:space="preserve">о спортсменах и спортивных командах, </w:t>
      </w:r>
      <w:proofErr w:type="gramStart"/>
      <w:r w:rsidRPr="00FA18C6">
        <w:rPr>
          <w:rFonts w:ascii="Times New Roman" w:eastAsia="Trebuchet MS" w:hAnsi="Times New Roman" w:cs="Times New Roman"/>
          <w:sz w:val="28"/>
          <w:szCs w:val="28"/>
        </w:rPr>
        <w:t>прославившие</w:t>
      </w:r>
      <w:proofErr w:type="gramEnd"/>
      <w:r w:rsidRPr="00FA18C6">
        <w:rPr>
          <w:rFonts w:ascii="Times New Roman" w:eastAsia="Trebuchet MS" w:hAnsi="Times New Roman" w:cs="Times New Roman"/>
          <w:sz w:val="28"/>
          <w:szCs w:val="28"/>
        </w:rPr>
        <w:t xml:space="preserve"> нашу Роди</w:t>
      </w:r>
      <w:r>
        <w:rPr>
          <w:rFonts w:ascii="Times New Roman" w:eastAsia="Trebuchet MS" w:hAnsi="Times New Roman" w:cs="Times New Roman"/>
          <w:sz w:val="28"/>
          <w:szCs w:val="28"/>
        </w:rPr>
        <w:t>ну.</w:t>
      </w:r>
    </w:p>
    <w:p w:rsidR="00FA18C6" w:rsidRDefault="00FA18C6" w:rsidP="00761A6A"/>
    <w:p w:rsidR="00FA18C6" w:rsidRDefault="00FA18C6" w:rsidP="00FA18C6">
      <w:pPr>
        <w:shd w:val="clear" w:color="auto" w:fill="FFFFFF"/>
        <w:spacing w:after="0" w:line="240" w:lineRule="auto"/>
        <w:jc w:val="center"/>
        <w:rPr>
          <w:rFonts w:ascii="yandex-sans" w:hAnsi="yandex-sans"/>
          <w:b/>
          <w:color w:val="000000"/>
          <w:sz w:val="32"/>
          <w:szCs w:val="32"/>
          <w:shd w:val="clear" w:color="auto" w:fill="FFFFFF"/>
        </w:rPr>
      </w:pPr>
      <w:r w:rsidRPr="00041951">
        <w:rPr>
          <w:rFonts w:ascii="yandex-sans" w:hAnsi="yandex-sans"/>
          <w:b/>
          <w:color w:val="000000"/>
          <w:sz w:val="32"/>
          <w:szCs w:val="32"/>
          <w:shd w:val="clear" w:color="auto" w:fill="FFFFFF"/>
        </w:rPr>
        <w:t>Экспонаты мини-музея</w:t>
      </w:r>
    </w:p>
    <w:p w:rsidR="00FA18C6" w:rsidRDefault="00FA18C6" w:rsidP="00FA18C6">
      <w:pPr>
        <w:shd w:val="clear" w:color="auto" w:fill="FFFFFF"/>
        <w:spacing w:after="0" w:line="240" w:lineRule="auto"/>
        <w:jc w:val="both"/>
        <w:rPr>
          <w:rFonts w:ascii="yandex-sans" w:hAnsi="yandex-sans"/>
          <w:b/>
          <w:color w:val="000000"/>
          <w:sz w:val="32"/>
          <w:szCs w:val="32"/>
          <w:shd w:val="clear" w:color="auto" w:fill="FFFFFF"/>
        </w:rPr>
      </w:pPr>
    </w:p>
    <w:tbl>
      <w:tblPr>
        <w:tblStyle w:val="a4"/>
        <w:tblW w:w="10318" w:type="dxa"/>
        <w:tblLook w:val="04A0"/>
      </w:tblPr>
      <w:tblGrid>
        <w:gridCol w:w="810"/>
        <w:gridCol w:w="7"/>
        <w:gridCol w:w="3263"/>
        <w:gridCol w:w="1665"/>
        <w:gridCol w:w="1914"/>
        <w:gridCol w:w="6"/>
        <w:gridCol w:w="2653"/>
      </w:tblGrid>
      <w:tr w:rsidR="00FA18C6" w:rsidTr="005B7522">
        <w:tc>
          <w:tcPr>
            <w:tcW w:w="817" w:type="dxa"/>
            <w:gridSpan w:val="2"/>
          </w:tcPr>
          <w:p w:rsidR="00FA18C6" w:rsidRDefault="00FA18C6" w:rsidP="00FA18C6">
            <w:pPr>
              <w:jc w:val="both"/>
              <w:rPr>
                <w:rFonts w:ascii="Times New Roman" w:hAnsi="Times New Roman" w:cs="Times New Roman"/>
                <w:b/>
                <w:color w:val="000000"/>
                <w:sz w:val="28"/>
                <w:szCs w:val="28"/>
                <w:shd w:val="clear" w:color="auto" w:fill="FFFFFF"/>
              </w:rPr>
            </w:pPr>
          </w:p>
          <w:p w:rsidR="00FA18C6" w:rsidRDefault="00FA18C6" w:rsidP="00FA18C6">
            <w:pPr>
              <w:jc w:val="both"/>
              <w:rPr>
                <w:rFonts w:ascii="Times New Roman" w:hAnsi="Times New Roman" w:cs="Times New Roman"/>
                <w:b/>
                <w:color w:val="000000"/>
                <w:sz w:val="28"/>
                <w:szCs w:val="28"/>
                <w:shd w:val="clear" w:color="auto" w:fill="FFFFFF"/>
              </w:rPr>
            </w:pPr>
          </w:p>
          <w:p w:rsidR="00FA18C6" w:rsidRPr="00041951" w:rsidRDefault="00FA18C6" w:rsidP="00FA18C6">
            <w:pPr>
              <w:jc w:val="both"/>
              <w:rPr>
                <w:rFonts w:ascii="Times New Roman" w:eastAsia="Times New Roman" w:hAnsi="Times New Roman" w:cs="Times New Roman"/>
                <w:b/>
                <w:color w:val="000000"/>
                <w:sz w:val="28"/>
                <w:szCs w:val="28"/>
                <w:lang w:eastAsia="ru-RU"/>
              </w:rPr>
            </w:pPr>
            <w:r w:rsidRPr="00041951">
              <w:rPr>
                <w:rFonts w:ascii="Times New Roman" w:hAnsi="Times New Roman" w:cs="Times New Roman"/>
                <w:b/>
                <w:color w:val="000000"/>
                <w:sz w:val="28"/>
                <w:szCs w:val="28"/>
                <w:shd w:val="clear" w:color="auto" w:fill="FFFFFF"/>
              </w:rPr>
              <w:t>№</w:t>
            </w:r>
          </w:p>
        </w:tc>
        <w:tc>
          <w:tcPr>
            <w:tcW w:w="3263" w:type="dxa"/>
          </w:tcPr>
          <w:p w:rsidR="00FA18C6" w:rsidRPr="00041951" w:rsidRDefault="00FA18C6" w:rsidP="00FA18C6">
            <w:pPr>
              <w:jc w:val="both"/>
              <w:rPr>
                <w:rFonts w:ascii="Times New Roman" w:eastAsia="Times New Roman" w:hAnsi="Times New Roman" w:cs="Times New Roman"/>
                <w:b/>
                <w:color w:val="000000"/>
                <w:sz w:val="28"/>
                <w:szCs w:val="28"/>
                <w:lang w:eastAsia="ru-RU"/>
              </w:rPr>
            </w:pPr>
            <w:r w:rsidRPr="00041951">
              <w:rPr>
                <w:rFonts w:ascii="Times New Roman" w:hAnsi="Times New Roman" w:cs="Times New Roman"/>
                <w:b/>
                <w:color w:val="000000"/>
                <w:sz w:val="28"/>
                <w:szCs w:val="28"/>
                <w:shd w:val="clear" w:color="auto" w:fill="FFFFFF"/>
              </w:rPr>
              <w:t>Название экспоната</w:t>
            </w:r>
          </w:p>
        </w:tc>
        <w:tc>
          <w:tcPr>
            <w:tcW w:w="1665" w:type="dxa"/>
          </w:tcPr>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r w:rsidRPr="00041951">
              <w:rPr>
                <w:rFonts w:ascii="Times New Roman" w:eastAsia="Times New Roman" w:hAnsi="Times New Roman" w:cs="Times New Roman"/>
                <w:b/>
                <w:color w:val="000000"/>
                <w:sz w:val="28"/>
                <w:szCs w:val="28"/>
                <w:lang w:eastAsia="ru-RU"/>
              </w:rPr>
              <w:t>Дата</w:t>
            </w:r>
          </w:p>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proofErr w:type="spellStart"/>
            <w:r w:rsidRPr="00041951">
              <w:rPr>
                <w:rFonts w:ascii="Times New Roman" w:eastAsia="Times New Roman" w:hAnsi="Times New Roman" w:cs="Times New Roman"/>
                <w:b/>
                <w:color w:val="000000"/>
                <w:sz w:val="28"/>
                <w:szCs w:val="28"/>
                <w:lang w:eastAsia="ru-RU"/>
              </w:rPr>
              <w:t>поступле</w:t>
            </w:r>
            <w:proofErr w:type="spellEnd"/>
          </w:p>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proofErr w:type="spellStart"/>
            <w:r w:rsidRPr="00041951">
              <w:rPr>
                <w:rFonts w:ascii="Times New Roman" w:eastAsia="Times New Roman" w:hAnsi="Times New Roman" w:cs="Times New Roman"/>
                <w:b/>
                <w:color w:val="000000"/>
                <w:sz w:val="28"/>
                <w:szCs w:val="28"/>
                <w:lang w:eastAsia="ru-RU"/>
              </w:rPr>
              <w:t>ния</w:t>
            </w:r>
            <w:proofErr w:type="spellEnd"/>
          </w:p>
          <w:p w:rsidR="00FA18C6" w:rsidRPr="00041951" w:rsidRDefault="00FA18C6" w:rsidP="00FA18C6">
            <w:pPr>
              <w:jc w:val="both"/>
              <w:rPr>
                <w:rFonts w:ascii="Times New Roman" w:eastAsia="Times New Roman" w:hAnsi="Times New Roman" w:cs="Times New Roman"/>
                <w:b/>
                <w:color w:val="000000"/>
                <w:sz w:val="28"/>
                <w:szCs w:val="28"/>
                <w:lang w:eastAsia="ru-RU"/>
              </w:rPr>
            </w:pPr>
          </w:p>
        </w:tc>
        <w:tc>
          <w:tcPr>
            <w:tcW w:w="1914" w:type="dxa"/>
          </w:tcPr>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r w:rsidRPr="00041951">
              <w:rPr>
                <w:rFonts w:ascii="Times New Roman" w:eastAsia="Times New Roman" w:hAnsi="Times New Roman" w:cs="Times New Roman"/>
                <w:b/>
                <w:color w:val="000000"/>
                <w:sz w:val="28"/>
                <w:szCs w:val="28"/>
                <w:lang w:eastAsia="ru-RU"/>
              </w:rPr>
              <w:t>Постоянное/</w:t>
            </w:r>
          </w:p>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r w:rsidRPr="00041951">
              <w:rPr>
                <w:rFonts w:ascii="Times New Roman" w:eastAsia="Times New Roman" w:hAnsi="Times New Roman" w:cs="Times New Roman"/>
                <w:b/>
                <w:color w:val="000000"/>
                <w:sz w:val="28"/>
                <w:szCs w:val="28"/>
                <w:lang w:eastAsia="ru-RU"/>
              </w:rPr>
              <w:t>временное</w:t>
            </w:r>
          </w:p>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r w:rsidRPr="00041951">
              <w:rPr>
                <w:rFonts w:ascii="Times New Roman" w:eastAsia="Times New Roman" w:hAnsi="Times New Roman" w:cs="Times New Roman"/>
                <w:b/>
                <w:color w:val="000000"/>
                <w:sz w:val="28"/>
                <w:szCs w:val="28"/>
                <w:lang w:eastAsia="ru-RU"/>
              </w:rPr>
              <w:t>хранение</w:t>
            </w:r>
          </w:p>
          <w:p w:rsidR="00FA18C6" w:rsidRPr="00041951" w:rsidRDefault="00FA18C6" w:rsidP="00FA18C6">
            <w:pPr>
              <w:jc w:val="both"/>
              <w:rPr>
                <w:rFonts w:ascii="Times New Roman" w:eastAsia="Times New Roman" w:hAnsi="Times New Roman" w:cs="Times New Roman"/>
                <w:b/>
                <w:color w:val="000000"/>
                <w:sz w:val="28"/>
                <w:szCs w:val="28"/>
                <w:lang w:eastAsia="ru-RU"/>
              </w:rPr>
            </w:pPr>
          </w:p>
        </w:tc>
        <w:tc>
          <w:tcPr>
            <w:tcW w:w="2659" w:type="dxa"/>
            <w:gridSpan w:val="2"/>
          </w:tcPr>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r w:rsidRPr="00041951">
              <w:rPr>
                <w:rFonts w:ascii="Times New Roman" w:eastAsia="Times New Roman" w:hAnsi="Times New Roman" w:cs="Times New Roman"/>
                <w:b/>
                <w:color w:val="000000"/>
                <w:sz w:val="28"/>
                <w:szCs w:val="28"/>
                <w:lang w:eastAsia="ru-RU"/>
              </w:rPr>
              <w:t>Ф.И.О.</w:t>
            </w:r>
          </w:p>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proofErr w:type="gramStart"/>
            <w:r w:rsidRPr="00041951">
              <w:rPr>
                <w:rFonts w:ascii="Times New Roman" w:eastAsia="Times New Roman" w:hAnsi="Times New Roman" w:cs="Times New Roman"/>
                <w:b/>
                <w:color w:val="000000"/>
                <w:sz w:val="28"/>
                <w:szCs w:val="28"/>
                <w:lang w:eastAsia="ru-RU"/>
              </w:rPr>
              <w:t>представившего</w:t>
            </w:r>
            <w:proofErr w:type="gramEnd"/>
          </w:p>
          <w:p w:rsidR="00FA18C6" w:rsidRPr="00041951" w:rsidRDefault="00FA18C6" w:rsidP="00FA18C6">
            <w:pPr>
              <w:shd w:val="clear" w:color="auto" w:fill="FFFFFF"/>
              <w:jc w:val="both"/>
              <w:rPr>
                <w:rFonts w:ascii="Times New Roman" w:eastAsia="Times New Roman" w:hAnsi="Times New Roman" w:cs="Times New Roman"/>
                <w:b/>
                <w:color w:val="000000"/>
                <w:sz w:val="28"/>
                <w:szCs w:val="28"/>
                <w:lang w:eastAsia="ru-RU"/>
              </w:rPr>
            </w:pPr>
            <w:r w:rsidRPr="00041951">
              <w:rPr>
                <w:rFonts w:ascii="Times New Roman" w:eastAsia="Times New Roman" w:hAnsi="Times New Roman" w:cs="Times New Roman"/>
                <w:b/>
                <w:color w:val="000000"/>
                <w:sz w:val="28"/>
                <w:szCs w:val="28"/>
                <w:lang w:eastAsia="ru-RU"/>
              </w:rPr>
              <w:t>экспонат</w:t>
            </w:r>
          </w:p>
          <w:p w:rsidR="00FA18C6" w:rsidRPr="00041951" w:rsidRDefault="00FA18C6" w:rsidP="00FA18C6">
            <w:pPr>
              <w:jc w:val="both"/>
              <w:rPr>
                <w:rFonts w:ascii="Times New Roman" w:eastAsia="Times New Roman" w:hAnsi="Times New Roman" w:cs="Times New Roman"/>
                <w:b/>
                <w:color w:val="000000"/>
                <w:sz w:val="28"/>
                <w:szCs w:val="28"/>
                <w:lang w:eastAsia="ru-RU"/>
              </w:rPr>
            </w:pP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1</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sidRPr="006A71FF">
              <w:rPr>
                <w:rFonts w:ascii="Times New Roman" w:eastAsia="Times New Roman" w:hAnsi="Times New Roman" w:cs="Times New Roman"/>
                <w:color w:val="000000"/>
                <w:sz w:val="32"/>
                <w:szCs w:val="32"/>
                <w:lang w:eastAsia="ru-RU"/>
              </w:rPr>
              <w:t>Футбольный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2</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sidRPr="006A71FF">
              <w:rPr>
                <w:rFonts w:ascii="Times New Roman" w:eastAsia="Times New Roman" w:hAnsi="Times New Roman" w:cs="Times New Roman"/>
                <w:color w:val="000000"/>
                <w:sz w:val="32"/>
                <w:szCs w:val="32"/>
                <w:lang w:eastAsia="ru-RU"/>
              </w:rPr>
              <w:t>Баскетбольный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3</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sidRPr="006A71FF">
              <w:rPr>
                <w:rFonts w:ascii="Times New Roman" w:eastAsia="Times New Roman" w:hAnsi="Times New Roman" w:cs="Times New Roman"/>
                <w:color w:val="000000"/>
                <w:sz w:val="32"/>
                <w:szCs w:val="32"/>
                <w:lang w:eastAsia="ru-RU"/>
              </w:rPr>
              <w:t>Волейбольный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4</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sidRPr="006A71FF">
              <w:rPr>
                <w:rFonts w:ascii="Times New Roman" w:eastAsia="Times New Roman" w:hAnsi="Times New Roman" w:cs="Times New Roman"/>
                <w:color w:val="000000"/>
                <w:sz w:val="32"/>
                <w:szCs w:val="32"/>
                <w:lang w:eastAsia="ru-RU"/>
              </w:rPr>
              <w:t>Теннисный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5</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Гимнастический</w:t>
            </w:r>
            <w:r w:rsidRPr="006A71FF">
              <w:rPr>
                <w:rFonts w:ascii="Times New Roman" w:eastAsia="Times New Roman" w:hAnsi="Times New Roman" w:cs="Times New Roman"/>
                <w:color w:val="000000"/>
                <w:sz w:val="32"/>
                <w:szCs w:val="32"/>
                <w:lang w:eastAsia="ru-RU"/>
              </w:rPr>
              <w:t xml:space="preserve">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6</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sidRPr="006A71FF">
              <w:rPr>
                <w:rFonts w:ascii="Times New Roman" w:eastAsia="Times New Roman" w:hAnsi="Times New Roman" w:cs="Times New Roman"/>
                <w:color w:val="000000"/>
                <w:sz w:val="32"/>
                <w:szCs w:val="32"/>
                <w:lang w:eastAsia="ru-RU"/>
              </w:rPr>
              <w:t>Массажный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7</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sidRPr="006A71FF">
              <w:rPr>
                <w:rFonts w:ascii="Times New Roman" w:eastAsia="Times New Roman" w:hAnsi="Times New Roman" w:cs="Times New Roman"/>
                <w:color w:val="000000"/>
                <w:sz w:val="32"/>
                <w:szCs w:val="32"/>
                <w:lang w:eastAsia="ru-RU"/>
              </w:rPr>
              <w:t>Пляжный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8</w:t>
            </w:r>
          </w:p>
        </w:tc>
        <w:tc>
          <w:tcPr>
            <w:tcW w:w="3263" w:type="dxa"/>
          </w:tcPr>
          <w:p w:rsidR="00FA18C6" w:rsidRPr="006A71FF" w:rsidRDefault="00FA18C6" w:rsidP="00FA18C6">
            <w:pPr>
              <w:jc w:val="both"/>
              <w:rPr>
                <w:rFonts w:ascii="Times New Roman" w:eastAsia="Times New Roman" w:hAnsi="Times New Roman" w:cs="Times New Roman"/>
                <w:color w:val="000000"/>
                <w:sz w:val="32"/>
                <w:szCs w:val="32"/>
                <w:lang w:eastAsia="ru-RU"/>
              </w:rPr>
            </w:pPr>
            <w:r w:rsidRPr="006A71FF">
              <w:rPr>
                <w:rFonts w:ascii="Times New Roman" w:eastAsia="Times New Roman" w:hAnsi="Times New Roman" w:cs="Times New Roman"/>
                <w:color w:val="000000"/>
                <w:sz w:val="32"/>
                <w:szCs w:val="32"/>
                <w:lang w:eastAsia="ru-RU"/>
              </w:rPr>
              <w:t>Мяч для метания</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9</w:t>
            </w:r>
          </w:p>
        </w:tc>
        <w:tc>
          <w:tcPr>
            <w:tcW w:w="3263" w:type="dxa"/>
          </w:tcPr>
          <w:p w:rsidR="00FA18C6" w:rsidRPr="00AA0639" w:rsidRDefault="00FA18C6" w:rsidP="00FA18C6">
            <w:pPr>
              <w:jc w:val="both"/>
              <w:rPr>
                <w:rFonts w:ascii="Times New Roman" w:eastAsia="Times New Roman" w:hAnsi="Times New Roman" w:cs="Times New Roman"/>
                <w:color w:val="000000"/>
                <w:sz w:val="32"/>
                <w:szCs w:val="32"/>
                <w:lang w:eastAsia="ru-RU"/>
              </w:rPr>
            </w:pPr>
            <w:r w:rsidRPr="00AA0639">
              <w:rPr>
                <w:rFonts w:ascii="Times New Roman" w:eastAsia="Times New Roman" w:hAnsi="Times New Roman" w:cs="Times New Roman"/>
                <w:color w:val="000000"/>
                <w:sz w:val="32"/>
                <w:szCs w:val="32"/>
                <w:lang w:eastAsia="ru-RU"/>
              </w:rPr>
              <w:t>Эстафетный мяч</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10</w:t>
            </w:r>
          </w:p>
        </w:tc>
        <w:tc>
          <w:tcPr>
            <w:tcW w:w="3263" w:type="dxa"/>
          </w:tcPr>
          <w:p w:rsidR="00FA18C6" w:rsidRPr="00AA0639" w:rsidRDefault="00FA18C6" w:rsidP="00FA18C6">
            <w:pPr>
              <w:jc w:val="both"/>
              <w:rPr>
                <w:rFonts w:ascii="Times New Roman" w:eastAsia="Times New Roman" w:hAnsi="Times New Roman" w:cs="Times New Roman"/>
                <w:color w:val="000000"/>
                <w:sz w:val="32"/>
                <w:szCs w:val="32"/>
                <w:lang w:eastAsia="ru-RU"/>
              </w:rPr>
            </w:pPr>
            <w:r w:rsidRPr="00AA0639">
              <w:rPr>
                <w:rFonts w:ascii="Times New Roman" w:eastAsia="Times New Roman" w:hAnsi="Times New Roman" w:cs="Times New Roman"/>
                <w:color w:val="000000"/>
                <w:sz w:val="32"/>
                <w:szCs w:val="32"/>
                <w:lang w:eastAsia="ru-RU"/>
              </w:rPr>
              <w:t>Утяжеленный мяч для метания</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11</w:t>
            </w:r>
          </w:p>
        </w:tc>
        <w:tc>
          <w:tcPr>
            <w:tcW w:w="3263" w:type="dxa"/>
          </w:tcPr>
          <w:p w:rsidR="00FA18C6" w:rsidRPr="00AA0639" w:rsidRDefault="00FA18C6" w:rsidP="00FA18C6">
            <w:pPr>
              <w:jc w:val="both"/>
              <w:rPr>
                <w:rFonts w:ascii="Times New Roman" w:eastAsia="Times New Roman" w:hAnsi="Times New Roman" w:cs="Times New Roman"/>
                <w:color w:val="000000"/>
                <w:sz w:val="32"/>
                <w:szCs w:val="32"/>
                <w:lang w:eastAsia="ru-RU"/>
              </w:rPr>
            </w:pPr>
            <w:r w:rsidRPr="00AA0639">
              <w:rPr>
                <w:rFonts w:ascii="Times New Roman" w:eastAsia="Times New Roman" w:hAnsi="Times New Roman" w:cs="Times New Roman"/>
                <w:color w:val="000000"/>
                <w:sz w:val="32"/>
                <w:szCs w:val="32"/>
                <w:lang w:eastAsia="ru-RU"/>
              </w:rPr>
              <w:t>Мяч</w:t>
            </w:r>
            <w:r>
              <w:rPr>
                <w:rFonts w:ascii="Times New Roman" w:eastAsia="Times New Roman" w:hAnsi="Times New Roman" w:cs="Times New Roman"/>
                <w:color w:val="000000"/>
                <w:sz w:val="32"/>
                <w:szCs w:val="32"/>
                <w:lang w:eastAsia="ru-RU"/>
              </w:rPr>
              <w:t>и мякиши</w:t>
            </w:r>
          </w:p>
        </w:tc>
        <w:tc>
          <w:tcPr>
            <w:tcW w:w="1665" w:type="dxa"/>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Руководитель музея</w:t>
            </w:r>
          </w:p>
        </w:tc>
      </w:tr>
      <w:tr w:rsidR="00FA18C6" w:rsidTr="005B7522">
        <w:tc>
          <w:tcPr>
            <w:tcW w:w="817" w:type="dxa"/>
            <w:gridSpan w:val="2"/>
            <w:tcBorders>
              <w:left w:val="single" w:sz="4" w:space="0" w:color="auto"/>
              <w:right w:val="single" w:sz="4" w:space="0" w:color="auto"/>
            </w:tcBorders>
          </w:tcPr>
          <w:p w:rsidR="00FA18C6" w:rsidRDefault="00FA18C6" w:rsidP="00FA18C6">
            <w:pPr>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12</w:t>
            </w:r>
          </w:p>
        </w:tc>
        <w:tc>
          <w:tcPr>
            <w:tcW w:w="3263" w:type="dxa"/>
            <w:tcBorders>
              <w:left w:val="single" w:sz="4" w:space="0" w:color="auto"/>
              <w:right w:val="single" w:sz="4" w:space="0" w:color="auto"/>
            </w:tcBorders>
          </w:tcPr>
          <w:p w:rsidR="00FA18C6" w:rsidRPr="00AA0639" w:rsidRDefault="00FA18C6" w:rsidP="00FA18C6">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Резиновые мячи</w:t>
            </w:r>
          </w:p>
        </w:tc>
        <w:tc>
          <w:tcPr>
            <w:tcW w:w="1665" w:type="dxa"/>
            <w:tcBorders>
              <w:left w:val="single" w:sz="4" w:space="0" w:color="auto"/>
              <w:right w:val="single" w:sz="4" w:space="0" w:color="auto"/>
            </w:tcBorders>
          </w:tcPr>
          <w:p w:rsidR="00FA18C6" w:rsidRPr="00AA0639" w:rsidRDefault="00FA18C6" w:rsidP="00FA18C6">
            <w:pPr>
              <w:jc w:val="both"/>
              <w:rPr>
                <w:rFonts w:ascii="Times New Roman" w:eastAsia="Times New Roman" w:hAnsi="Times New Roman" w:cs="Times New Roman"/>
                <w:color w:val="000000"/>
                <w:sz w:val="28"/>
                <w:szCs w:val="28"/>
                <w:lang w:eastAsia="ru-RU"/>
              </w:rPr>
            </w:pPr>
            <w:r w:rsidRPr="00AA0639">
              <w:rPr>
                <w:rFonts w:ascii="Times New Roman" w:eastAsia="Times New Roman" w:hAnsi="Times New Roman" w:cs="Times New Roman"/>
                <w:color w:val="000000"/>
                <w:sz w:val="28"/>
                <w:szCs w:val="28"/>
                <w:lang w:eastAsia="ru-RU"/>
              </w:rPr>
              <w:t>05.09.2019</w:t>
            </w:r>
          </w:p>
        </w:tc>
        <w:tc>
          <w:tcPr>
            <w:tcW w:w="1914" w:type="dxa"/>
            <w:tcBorders>
              <w:left w:val="single" w:sz="4" w:space="0" w:color="auto"/>
              <w:right w:val="single" w:sz="4" w:space="0" w:color="auto"/>
            </w:tcBorders>
          </w:tcPr>
          <w:p w:rsidR="00FA18C6" w:rsidRPr="00AA0639" w:rsidRDefault="00FA18C6" w:rsidP="00FA18C6">
            <w:pPr>
              <w:jc w:val="both"/>
              <w:rPr>
                <w:rFonts w:ascii="Times New Roman" w:eastAsia="Times New Roman" w:hAnsi="Times New Roman" w:cs="Times New Roman"/>
                <w:b/>
                <w:color w:val="000000"/>
                <w:sz w:val="24"/>
                <w:szCs w:val="24"/>
                <w:lang w:eastAsia="ru-RU"/>
              </w:rPr>
            </w:pPr>
            <w:r w:rsidRPr="00AA0639">
              <w:rPr>
                <w:rFonts w:ascii="yandex-sans" w:hAnsi="yandex-sans"/>
                <w:color w:val="000000"/>
                <w:sz w:val="24"/>
                <w:szCs w:val="24"/>
                <w:shd w:val="clear" w:color="auto" w:fill="FFFFFF"/>
              </w:rPr>
              <w:t>постоянное</w:t>
            </w:r>
          </w:p>
        </w:tc>
        <w:tc>
          <w:tcPr>
            <w:tcW w:w="2659" w:type="dxa"/>
            <w:gridSpan w:val="2"/>
            <w:tcBorders>
              <w:left w:val="single" w:sz="4" w:space="0" w:color="auto"/>
            </w:tcBorders>
          </w:tcPr>
          <w:p w:rsidR="00FA18C6" w:rsidRDefault="00FA18C6" w:rsidP="00FA18C6">
            <w:pPr>
              <w:jc w:val="both"/>
              <w:rPr>
                <w:rFonts w:ascii="yandex-sans" w:hAnsi="yandex-sans"/>
                <w:color w:val="000000"/>
                <w:sz w:val="24"/>
                <w:szCs w:val="24"/>
                <w:shd w:val="clear" w:color="auto" w:fill="FFFFFF"/>
              </w:rPr>
            </w:pPr>
            <w:r w:rsidRPr="00AA0639">
              <w:rPr>
                <w:rFonts w:ascii="yandex-sans" w:hAnsi="yandex-sans"/>
                <w:color w:val="000000"/>
                <w:sz w:val="24"/>
                <w:szCs w:val="24"/>
                <w:shd w:val="clear" w:color="auto" w:fill="FFFFFF"/>
              </w:rPr>
              <w:t>Руководитель музея</w:t>
            </w:r>
          </w:p>
          <w:p w:rsidR="00FA18C6" w:rsidRPr="00AA0639" w:rsidRDefault="00FA18C6" w:rsidP="00FA18C6">
            <w:pPr>
              <w:jc w:val="both"/>
              <w:rPr>
                <w:rFonts w:ascii="Times New Roman" w:eastAsia="Times New Roman" w:hAnsi="Times New Roman" w:cs="Times New Roman"/>
                <w:b/>
                <w:color w:val="000000"/>
                <w:sz w:val="24"/>
                <w:szCs w:val="24"/>
                <w:lang w:eastAsia="ru-RU"/>
              </w:rPr>
            </w:pPr>
          </w:p>
        </w:tc>
      </w:tr>
      <w:tr w:rsidR="00FA18C6" w:rsidTr="005B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810" w:type="dxa"/>
          </w:tcPr>
          <w:p w:rsidR="00FA18C6" w:rsidRPr="00AA0639" w:rsidRDefault="00FA18C6" w:rsidP="00FA18C6">
            <w:pPr>
              <w:shd w:val="clear" w:color="auto" w:fill="FFFFFF"/>
              <w:jc w:val="both"/>
              <w:rPr>
                <w:rFonts w:ascii="Times New Roman" w:eastAsia="Times New Roman" w:hAnsi="Times New Roman" w:cs="Times New Roman"/>
                <w:b/>
                <w:bCs/>
                <w:color w:val="000000"/>
                <w:sz w:val="32"/>
                <w:szCs w:val="32"/>
                <w:lang w:eastAsia="ru-RU"/>
              </w:rPr>
            </w:pPr>
            <w:r w:rsidRPr="00AA0639">
              <w:rPr>
                <w:rFonts w:ascii="Times New Roman" w:eastAsia="Times New Roman" w:hAnsi="Times New Roman" w:cs="Times New Roman"/>
                <w:b/>
                <w:bCs/>
                <w:color w:val="000000"/>
                <w:sz w:val="32"/>
                <w:szCs w:val="32"/>
                <w:lang w:eastAsia="ru-RU"/>
              </w:rPr>
              <w:t>13</w:t>
            </w:r>
          </w:p>
          <w:p w:rsidR="00FA18C6" w:rsidRDefault="00FA18C6" w:rsidP="00FA18C6">
            <w:pPr>
              <w:shd w:val="clear" w:color="auto" w:fill="FFFFFF"/>
              <w:jc w:val="both"/>
              <w:rPr>
                <w:rFonts w:ascii="Times New Roman" w:eastAsia="Times New Roman" w:hAnsi="Times New Roman" w:cs="Times New Roman"/>
                <w:b/>
                <w:bCs/>
                <w:color w:val="000000"/>
                <w:sz w:val="28"/>
                <w:szCs w:val="28"/>
                <w:lang w:eastAsia="ru-RU"/>
              </w:rPr>
            </w:pPr>
          </w:p>
        </w:tc>
        <w:tc>
          <w:tcPr>
            <w:tcW w:w="3270" w:type="dxa"/>
            <w:gridSpan w:val="2"/>
          </w:tcPr>
          <w:p w:rsidR="00FA18C6" w:rsidRPr="00AA0639" w:rsidRDefault="00FA18C6" w:rsidP="00FA18C6">
            <w:pPr>
              <w:shd w:val="clear" w:color="auto" w:fill="FFFFFF"/>
              <w:jc w:val="both"/>
              <w:rPr>
                <w:rFonts w:ascii="Times New Roman" w:eastAsia="Times New Roman" w:hAnsi="Times New Roman" w:cs="Times New Roman"/>
                <w:bCs/>
                <w:color w:val="000000"/>
                <w:sz w:val="28"/>
                <w:szCs w:val="28"/>
                <w:lang w:eastAsia="ru-RU"/>
              </w:rPr>
            </w:pPr>
            <w:r w:rsidRPr="00AA0639">
              <w:rPr>
                <w:rFonts w:ascii="Times New Roman" w:eastAsia="Times New Roman" w:hAnsi="Times New Roman" w:cs="Times New Roman"/>
                <w:bCs/>
                <w:color w:val="000000"/>
                <w:sz w:val="28"/>
                <w:szCs w:val="28"/>
                <w:lang w:eastAsia="ru-RU"/>
              </w:rPr>
              <w:t>Настольная игра «Дуй бол»</w:t>
            </w:r>
          </w:p>
        </w:tc>
        <w:tc>
          <w:tcPr>
            <w:tcW w:w="1665" w:type="dxa"/>
          </w:tcPr>
          <w:p w:rsidR="00FA18C6" w:rsidRPr="00AA0639" w:rsidRDefault="00FA18C6" w:rsidP="00FA18C6">
            <w:pPr>
              <w:jc w:val="both"/>
              <w:rPr>
                <w:rFonts w:ascii="Times New Roman" w:eastAsia="Times New Roman" w:hAnsi="Times New Roman" w:cs="Times New Roman"/>
                <w:bCs/>
                <w:color w:val="000000"/>
                <w:sz w:val="28"/>
                <w:szCs w:val="28"/>
                <w:lang w:eastAsia="ru-RU"/>
              </w:rPr>
            </w:pPr>
            <w:r w:rsidRPr="00AA0639">
              <w:rPr>
                <w:rFonts w:ascii="Times New Roman" w:eastAsia="Times New Roman" w:hAnsi="Times New Roman" w:cs="Times New Roman"/>
                <w:bCs/>
                <w:color w:val="000000"/>
                <w:sz w:val="28"/>
                <w:szCs w:val="28"/>
                <w:lang w:eastAsia="ru-RU"/>
              </w:rPr>
              <w:t>07.09.2019</w:t>
            </w:r>
          </w:p>
          <w:p w:rsidR="00FA18C6" w:rsidRPr="00AA0639" w:rsidRDefault="00FA18C6" w:rsidP="00FA18C6">
            <w:pPr>
              <w:shd w:val="clear" w:color="auto" w:fill="FFFFFF"/>
              <w:jc w:val="both"/>
              <w:rPr>
                <w:rFonts w:ascii="Times New Roman" w:eastAsia="Times New Roman" w:hAnsi="Times New Roman" w:cs="Times New Roman"/>
                <w:bCs/>
                <w:color w:val="000000"/>
                <w:sz w:val="28"/>
                <w:szCs w:val="28"/>
                <w:lang w:eastAsia="ru-RU"/>
              </w:rPr>
            </w:pPr>
          </w:p>
        </w:tc>
        <w:tc>
          <w:tcPr>
            <w:tcW w:w="1920" w:type="dxa"/>
            <w:gridSpan w:val="2"/>
          </w:tcPr>
          <w:p w:rsidR="00FA18C6" w:rsidRDefault="00FA18C6" w:rsidP="00FA18C6">
            <w:pPr>
              <w:shd w:val="clear" w:color="auto" w:fill="FFFFFF"/>
              <w:jc w:val="both"/>
              <w:rPr>
                <w:rFonts w:ascii="Times New Roman" w:eastAsia="Times New Roman" w:hAnsi="Times New Roman" w:cs="Times New Roman"/>
                <w:b/>
                <w:bCs/>
                <w:color w:val="000000"/>
                <w:sz w:val="28"/>
                <w:szCs w:val="28"/>
                <w:lang w:eastAsia="ru-RU"/>
              </w:rPr>
            </w:pPr>
            <w:r w:rsidRPr="00AA0639">
              <w:rPr>
                <w:rFonts w:ascii="yandex-sans" w:hAnsi="yandex-sans"/>
                <w:color w:val="000000"/>
                <w:sz w:val="24"/>
                <w:szCs w:val="24"/>
                <w:shd w:val="clear" w:color="auto" w:fill="FFFFFF"/>
              </w:rPr>
              <w:t>постоянное</w:t>
            </w:r>
          </w:p>
        </w:tc>
        <w:tc>
          <w:tcPr>
            <w:tcW w:w="2653" w:type="dxa"/>
          </w:tcPr>
          <w:p w:rsidR="00FA18C6" w:rsidRDefault="00FA18C6" w:rsidP="00FA18C6">
            <w:pPr>
              <w:jc w:val="both"/>
              <w:rPr>
                <w:rFonts w:ascii="yandex-sans" w:hAnsi="yandex-sans"/>
                <w:color w:val="000000"/>
                <w:sz w:val="24"/>
                <w:szCs w:val="24"/>
                <w:shd w:val="clear" w:color="auto" w:fill="FFFFFF"/>
              </w:rPr>
            </w:pPr>
            <w:r w:rsidRPr="00AA0639">
              <w:rPr>
                <w:rFonts w:ascii="yandex-sans" w:hAnsi="yandex-sans"/>
                <w:color w:val="000000"/>
                <w:sz w:val="24"/>
                <w:szCs w:val="24"/>
                <w:shd w:val="clear" w:color="auto" w:fill="FFFFFF"/>
              </w:rPr>
              <w:t>Руководитель музея</w:t>
            </w:r>
          </w:p>
          <w:p w:rsidR="00FA18C6" w:rsidRDefault="00FA18C6" w:rsidP="00FA18C6">
            <w:pPr>
              <w:jc w:val="both"/>
              <w:rPr>
                <w:rFonts w:ascii="Times New Roman" w:eastAsia="Times New Roman" w:hAnsi="Times New Roman" w:cs="Times New Roman"/>
                <w:b/>
                <w:bCs/>
                <w:color w:val="000000"/>
                <w:sz w:val="28"/>
                <w:szCs w:val="28"/>
                <w:lang w:eastAsia="ru-RU"/>
              </w:rPr>
            </w:pPr>
          </w:p>
          <w:p w:rsidR="00FA18C6" w:rsidRDefault="00FA18C6" w:rsidP="00FA18C6">
            <w:pPr>
              <w:shd w:val="clear" w:color="auto" w:fill="FFFFFF"/>
              <w:jc w:val="both"/>
              <w:rPr>
                <w:rFonts w:ascii="Times New Roman" w:eastAsia="Times New Roman" w:hAnsi="Times New Roman" w:cs="Times New Roman"/>
                <w:b/>
                <w:bCs/>
                <w:color w:val="000000"/>
                <w:sz w:val="28"/>
                <w:szCs w:val="28"/>
                <w:lang w:eastAsia="ru-RU"/>
              </w:rPr>
            </w:pPr>
          </w:p>
        </w:tc>
      </w:tr>
    </w:tbl>
    <w:p w:rsidR="00FA18C6" w:rsidRDefault="00FA18C6" w:rsidP="00FA18C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A18C6" w:rsidRDefault="00FA18C6" w:rsidP="00FA18C6">
      <w:pPr>
        <w:shd w:val="clear" w:color="auto" w:fill="FFFFFF"/>
        <w:spacing w:after="0" w:line="294" w:lineRule="atLeast"/>
        <w:jc w:val="both"/>
        <w:rPr>
          <w:rFonts w:ascii="Times New Roman" w:eastAsia="Times New Roman" w:hAnsi="Times New Roman" w:cs="Times New Roman"/>
          <w:b/>
          <w:bCs/>
          <w:sz w:val="27"/>
          <w:szCs w:val="27"/>
          <w:lang w:eastAsia="ru-RU"/>
        </w:rPr>
      </w:pPr>
    </w:p>
    <w:p w:rsidR="00FA18C6" w:rsidRDefault="00FA18C6" w:rsidP="00FA18C6">
      <w:pPr>
        <w:shd w:val="clear" w:color="auto" w:fill="FFFFFF"/>
        <w:spacing w:after="0" w:line="294" w:lineRule="atLeast"/>
        <w:jc w:val="both"/>
        <w:rPr>
          <w:rFonts w:ascii="Times New Roman" w:eastAsia="Times New Roman" w:hAnsi="Times New Roman" w:cs="Times New Roman"/>
          <w:b/>
          <w:bCs/>
          <w:sz w:val="27"/>
          <w:szCs w:val="27"/>
          <w:lang w:eastAsia="ru-RU"/>
        </w:rPr>
      </w:pPr>
    </w:p>
    <w:p w:rsidR="00FA18C6" w:rsidRPr="00D2463E" w:rsidRDefault="00FA18C6" w:rsidP="005B7522">
      <w:pPr>
        <w:shd w:val="clear" w:color="auto" w:fill="FFFFFF"/>
        <w:spacing w:after="0" w:line="294" w:lineRule="atLeast"/>
        <w:jc w:val="center"/>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ИГРЫ С МЯЧОМ ДЛЯ ДЕТЕЙ</w:t>
      </w:r>
      <w:r w:rsidR="005B7522">
        <w:rPr>
          <w:rFonts w:ascii="Times New Roman" w:eastAsia="Times New Roman" w:hAnsi="Times New Roman" w:cs="Times New Roman"/>
          <w:sz w:val="24"/>
          <w:szCs w:val="24"/>
          <w:lang w:eastAsia="ru-RU"/>
        </w:rPr>
        <w:t xml:space="preserve"> </w:t>
      </w:r>
      <w:r w:rsidRPr="00D2463E">
        <w:rPr>
          <w:rFonts w:ascii="Times New Roman" w:eastAsia="Times New Roman" w:hAnsi="Times New Roman" w:cs="Times New Roman"/>
          <w:b/>
          <w:bCs/>
          <w:sz w:val="27"/>
          <w:szCs w:val="27"/>
          <w:lang w:eastAsia="ru-RU"/>
        </w:rPr>
        <w:t>ДОШКОЛЬНОГО ВОЗРАСТА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color w:val="000000"/>
          <w:sz w:val="27"/>
          <w:szCs w:val="27"/>
          <w:lang w:eastAsia="ru-RU"/>
        </w:rPr>
        <w:t>Методические рекомендации:</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Дети любят игры с мячом, поэтому им надо дать возможность почувствовать природу мяча, проявить самостоятельность во время движения с мячом. При выполнении упражнений с мячом уделять внимание каждому ребенку.</w:t>
      </w:r>
      <w:r w:rsidRPr="00D2463E">
        <w:rPr>
          <w:rFonts w:ascii="Times New Roman" w:eastAsia="Times New Roman" w:hAnsi="Times New Roman" w:cs="Times New Roman"/>
          <w:color w:val="000000"/>
          <w:sz w:val="27"/>
          <w:szCs w:val="27"/>
          <w:lang w:eastAsia="ru-RU"/>
        </w:rPr>
        <w:br/>
        <w:t>Вовремя находить слова одобрения, позволяющие ребенку непринужденно выполнять движения, в связи с большой нагрузкой во время занятия особое внимание обратить на интервалы активного отдыха: дети могут свободно поиграть с мячом, происходит как бы подготовка к выполнению последующих двигательных задач.</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Упражнения, предваряющие бросок в цель, для маленьких детей необходимы. Рука ребенка постепенно привыкает к мячу, движения становятся более уверенными, особенно важна работа кистью руки.</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В младших группах необходимо постоянно обыгрывать действия с мячом: «маленький мяч легкий», «мяч может убежать – это он играет с вами».</w:t>
      </w:r>
      <w:r w:rsidRPr="00D2463E">
        <w:rPr>
          <w:rFonts w:ascii="Times New Roman" w:eastAsia="Times New Roman" w:hAnsi="Times New Roman" w:cs="Times New Roman"/>
          <w:color w:val="000000"/>
          <w:sz w:val="27"/>
          <w:szCs w:val="27"/>
          <w:lang w:eastAsia="ru-RU"/>
        </w:rPr>
        <w:br/>
        <w:t xml:space="preserve">Во время выполнения упражнений педагог постоянно комментирует действия и </w:t>
      </w:r>
      <w:r w:rsidRPr="00D2463E">
        <w:rPr>
          <w:rFonts w:ascii="Times New Roman" w:eastAsia="Times New Roman" w:hAnsi="Times New Roman" w:cs="Times New Roman"/>
          <w:color w:val="000000"/>
          <w:sz w:val="27"/>
          <w:szCs w:val="27"/>
          <w:lang w:eastAsia="ru-RU"/>
        </w:rPr>
        <w:lastRenderedPageBreak/>
        <w:t>движения детей, корректирует их, особенно если эти действия однообразны.</w:t>
      </w:r>
      <w:r w:rsidRPr="00D2463E">
        <w:rPr>
          <w:rFonts w:ascii="Times New Roman" w:eastAsia="Times New Roman" w:hAnsi="Times New Roman" w:cs="Times New Roman"/>
          <w:color w:val="000000"/>
          <w:sz w:val="27"/>
          <w:szCs w:val="27"/>
          <w:lang w:eastAsia="ru-RU"/>
        </w:rPr>
        <w:br/>
        <w:t>При выполнении броска мяча об пол желательно обратить внимание детей на движение мяча, что он делает, а затем уже на действия детей с мячом.</w:t>
      </w:r>
      <w:r w:rsidRPr="00D2463E">
        <w:rPr>
          <w:rFonts w:ascii="Times New Roman" w:eastAsia="Times New Roman" w:hAnsi="Times New Roman" w:cs="Times New Roman"/>
          <w:color w:val="000000"/>
          <w:sz w:val="27"/>
          <w:szCs w:val="27"/>
          <w:lang w:eastAsia="ru-RU"/>
        </w:rPr>
        <w:br/>
        <w:t>Не оставлять без внимания тех детей, кто не смог выполнить задание, следует поработать с ними индивидуально, помочь развитию моторной памяти.</w:t>
      </w:r>
      <w:r w:rsidRPr="00D2463E">
        <w:rPr>
          <w:rFonts w:ascii="Times New Roman" w:eastAsia="Times New Roman" w:hAnsi="Times New Roman" w:cs="Times New Roman"/>
          <w:color w:val="000000"/>
          <w:sz w:val="27"/>
          <w:szCs w:val="27"/>
          <w:lang w:eastAsia="ru-RU"/>
        </w:rPr>
        <w:br/>
        <w:t>Соблюдать прием «мяч отдыхает», что позволяет ребенку получить кратковременный перерыв, происходит смена движений, переключение внимания на другое действие.</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 xml:space="preserve">При метании мяча вдаль следует показать детям, как занять правильную исходную позицию (ноги </w:t>
      </w:r>
      <w:proofErr w:type="gramStart"/>
      <w:r w:rsidRPr="00D2463E">
        <w:rPr>
          <w:rFonts w:ascii="Times New Roman" w:eastAsia="Times New Roman" w:hAnsi="Times New Roman" w:cs="Times New Roman"/>
          <w:color w:val="000000"/>
          <w:sz w:val="27"/>
          <w:szCs w:val="27"/>
          <w:lang w:eastAsia="ru-RU"/>
        </w:rPr>
        <w:t>пошире</w:t>
      </w:r>
      <w:proofErr w:type="gramEnd"/>
      <w:r w:rsidRPr="00D2463E">
        <w:rPr>
          <w:rFonts w:ascii="Times New Roman" w:eastAsia="Times New Roman" w:hAnsi="Times New Roman" w:cs="Times New Roman"/>
          <w:color w:val="000000"/>
          <w:sz w:val="27"/>
          <w:szCs w:val="27"/>
          <w:lang w:eastAsia="ru-RU"/>
        </w:rPr>
        <w:t>, одна нога впереди, туловище при замахе наклонено вперед). Движение кистью – важный элемент в метании, показать, как выполняется движение, сравнить его с моментом положения руки во время прощания, когда говорим «до свидания».</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При бросках мяча двумя руками обратить внимание на технику броска мяча о землю с последующей ловлей.</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Очень важно научить ребенка регулировать силу отталкивания: отталкивать мяч не только с силой, но и с меньшими усилиями, не отводя его далеко от груди.</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Если прокатывание мяча ногами друг другу и между предметами не получается (это трудно), можно предложить детям попробовать прокатывать мяч между предметами без передачи его друг другу.</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Смену движений (заданий) в подгруппах производят после того, как все выполнят данное задание указанное количество раз.</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Избегать необоснованных длительных объяснений во время выполнения заданий, упражнений.</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proofErr w:type="gramStart"/>
      <w:r w:rsidRPr="00D2463E">
        <w:rPr>
          <w:rFonts w:ascii="Times New Roman" w:eastAsia="Times New Roman" w:hAnsi="Times New Roman" w:cs="Times New Roman"/>
          <w:color w:val="000000"/>
          <w:sz w:val="27"/>
          <w:szCs w:val="27"/>
          <w:lang w:eastAsia="ru-RU"/>
        </w:rPr>
        <w:t>При перебрасывани</w:t>
      </w:r>
      <w:r>
        <w:rPr>
          <w:rFonts w:ascii="Times New Roman" w:eastAsia="Times New Roman" w:hAnsi="Times New Roman" w:cs="Times New Roman"/>
          <w:color w:val="000000"/>
          <w:sz w:val="27"/>
          <w:szCs w:val="27"/>
          <w:lang w:eastAsia="ru-RU"/>
        </w:rPr>
        <w:t>я</w:t>
      </w:r>
      <w:r w:rsidRPr="00D2463E">
        <w:rPr>
          <w:rFonts w:ascii="Times New Roman" w:eastAsia="Times New Roman" w:hAnsi="Times New Roman" w:cs="Times New Roman"/>
          <w:color w:val="000000"/>
          <w:sz w:val="27"/>
          <w:szCs w:val="27"/>
          <w:lang w:eastAsia="ru-RU"/>
        </w:rPr>
        <w:t xml:space="preserve"> мяча друг другу напоминать детям, что они должны быть внимательными при приеме мяча - тот, кто ловит, не стоит неподвижно на месте, а правильно рассчитывает полет и выполняет ловлю мяча.</w:t>
      </w:r>
      <w:proofErr w:type="gramEnd"/>
      <w:r w:rsidRPr="00D2463E">
        <w:rPr>
          <w:rFonts w:ascii="Times New Roman" w:eastAsia="Times New Roman" w:hAnsi="Times New Roman" w:cs="Times New Roman"/>
          <w:color w:val="000000"/>
          <w:sz w:val="27"/>
          <w:szCs w:val="27"/>
          <w:lang w:eastAsia="ru-RU"/>
        </w:rPr>
        <w:t> </w:t>
      </w:r>
      <w:r w:rsidRPr="00D2463E">
        <w:rPr>
          <w:rFonts w:ascii="Times New Roman" w:eastAsia="Times New Roman" w:hAnsi="Times New Roman" w:cs="Times New Roman"/>
          <w:color w:val="000000"/>
          <w:sz w:val="27"/>
          <w:szCs w:val="27"/>
          <w:lang w:eastAsia="ru-RU"/>
        </w:rPr>
        <w:br/>
        <w:t>Добиваться от детей хорошего управления движением мяча, умения мягко отталкивать его пальцами рук.</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Техника передачи мяча усваивается детьми постепенно, поэтому не стоит их излишне торопить; в процессе обучения передаче мяча необходимо напоминать детям, что:</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 локти следует опускать около туловища;</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 стараться бросать мяч на уровне груди партнера;</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 мяч сопровождать взглядом и определенным положением рук.</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При обучении броску мяча в корзину с места надо обратить внимание на то, чтобы дети бросали мяч, стоя в правильной стойке, прицеливались, сопровождали мяч взглядом, не разводили локти в стороны. </w:t>
      </w:r>
      <w:r w:rsidRPr="00D2463E">
        <w:rPr>
          <w:rFonts w:ascii="Times New Roman" w:eastAsia="Times New Roman" w:hAnsi="Times New Roman" w:cs="Times New Roman"/>
          <w:color w:val="000000"/>
          <w:sz w:val="27"/>
          <w:szCs w:val="27"/>
          <w:lang w:eastAsia="ru-RU"/>
        </w:rPr>
        <w:br/>
        <w:t>Отмечать любые успехи детей.</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От педагога зависит интерес детей к занятиям, важно поддерживать его на протяжении всех моментов и даже тогда, когда делаются замечания по совершенствованию движений. </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При занятии с мячом педагог должен работать только с половинным составом группы. Только в этом случае дети могут получить умения и навыки, и инструктор может контролировать индивидуально каждого ребенка (семь-восемь детей); остальные дети должны работать с другим взрослым (воспитателем) и с другим содержанием заданий (повторение и закрепление ранее знакомых движений и действий). </w:t>
      </w:r>
    </w:p>
    <w:p w:rsidR="00FA18C6" w:rsidRPr="00D2463E" w:rsidRDefault="00FA18C6" w:rsidP="00FA18C6">
      <w:pPr>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5B7522">
      <w:pPr>
        <w:shd w:val="clear" w:color="auto" w:fill="FFFFFF"/>
        <w:spacing w:after="0" w:line="294" w:lineRule="atLeast"/>
        <w:jc w:val="center"/>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ПОДВИЖНАЯ ИГРА «ЛОВИ – БРОСАЙ»</w:t>
      </w:r>
    </w:p>
    <w:p w:rsidR="00FA18C6" w:rsidRPr="00D2463E" w:rsidRDefault="00FA18C6" w:rsidP="005B7522">
      <w:pPr>
        <w:shd w:val="clear" w:color="auto" w:fill="FFFFFF"/>
        <w:spacing w:after="0" w:line="294" w:lineRule="atLeast"/>
        <w:jc w:val="center"/>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для детей 3-5 лет</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4"/>
          <w:szCs w:val="24"/>
          <w:lang w:eastAsia="ru-RU"/>
        </w:rPr>
        <w:t> </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w:t>
      </w:r>
      <w:r w:rsidRPr="00D2463E">
        <w:rPr>
          <w:rFonts w:ascii="Times New Roman" w:eastAsia="Times New Roman" w:hAnsi="Times New Roman" w:cs="Times New Roman"/>
          <w:sz w:val="27"/>
          <w:szCs w:val="27"/>
          <w:lang w:eastAsia="ru-RU"/>
        </w:rPr>
        <w:t>Развивать координацию движений, ловкость, фиксацию взора.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w:t>
      </w:r>
      <w:r w:rsidRPr="00D2463E">
        <w:rPr>
          <w:rFonts w:ascii="Times New Roman" w:eastAsia="Times New Roman" w:hAnsi="Times New Roman" w:cs="Times New Roman"/>
          <w:sz w:val="27"/>
          <w:szCs w:val="27"/>
          <w:lang w:eastAsia="ru-RU"/>
        </w:rPr>
        <w:t xml:space="preserve">Дети стоят в кругу, взрослый — в центре. Он перебрасывает мяч и ловит обратно, говоря: «Лови, бросай, упасть </w:t>
      </w:r>
      <w:proofErr w:type="spellStart"/>
      <w:r w:rsidRPr="00D2463E">
        <w:rPr>
          <w:rFonts w:ascii="Times New Roman" w:eastAsia="Times New Roman" w:hAnsi="Times New Roman" w:cs="Times New Roman"/>
          <w:sz w:val="27"/>
          <w:szCs w:val="27"/>
          <w:lang w:eastAsia="ru-RU"/>
        </w:rPr>
        <w:t>н</w:t>
      </w:r>
      <w:proofErr w:type="gramStart"/>
      <w:r w:rsidRPr="00D2463E">
        <w:rPr>
          <w:rFonts w:ascii="Times New Roman" w:eastAsia="Times New Roman" w:hAnsi="Times New Roman" w:cs="Times New Roman"/>
          <w:sz w:val="27"/>
          <w:szCs w:val="27"/>
          <w:lang w:eastAsia="ru-RU"/>
        </w:rPr>
        <w:t>e</w:t>
      </w:r>
      <w:proofErr w:type="spellEnd"/>
      <w:proofErr w:type="gramEnd"/>
      <w:r>
        <w:rPr>
          <w:rFonts w:ascii="Times New Roman" w:eastAsia="Times New Roman" w:hAnsi="Times New Roman" w:cs="Times New Roman"/>
          <w:sz w:val="27"/>
          <w:szCs w:val="27"/>
          <w:lang w:eastAsia="ru-RU"/>
        </w:rPr>
        <w:t xml:space="preserve"> </w:t>
      </w:r>
      <w:r w:rsidRPr="00D2463E">
        <w:rPr>
          <w:rFonts w:ascii="Times New Roman" w:eastAsia="Times New Roman" w:hAnsi="Times New Roman" w:cs="Times New Roman"/>
          <w:sz w:val="27"/>
          <w:szCs w:val="27"/>
          <w:lang w:eastAsia="ru-RU"/>
        </w:rPr>
        <w:t>давай!».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Те</w:t>
      </w:r>
      <w:proofErr w:type="gramStart"/>
      <w:r w:rsidRPr="00D2463E">
        <w:rPr>
          <w:rFonts w:ascii="Times New Roman" w:eastAsia="Times New Roman" w:hAnsi="Times New Roman" w:cs="Times New Roman"/>
          <w:sz w:val="27"/>
          <w:szCs w:val="27"/>
          <w:lang w:eastAsia="ru-RU"/>
        </w:rPr>
        <w:t>кст пр</w:t>
      </w:r>
      <w:proofErr w:type="gramEnd"/>
      <w:r w:rsidRPr="00D2463E">
        <w:rPr>
          <w:rFonts w:ascii="Times New Roman" w:eastAsia="Times New Roman" w:hAnsi="Times New Roman" w:cs="Times New Roman"/>
          <w:sz w:val="27"/>
          <w:szCs w:val="27"/>
          <w:lang w:eastAsia="ru-RU"/>
        </w:rPr>
        <w:t>оизносит не спеша, чтобы успеть поймать и бросить мяч. Расстояние постепенно увеличивается: от 1 до 2 м и более.</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Правила: </w:t>
      </w:r>
      <w:r w:rsidRPr="00D2463E">
        <w:rPr>
          <w:rFonts w:ascii="Times New Roman" w:eastAsia="Times New Roman" w:hAnsi="Times New Roman" w:cs="Times New Roman"/>
          <w:sz w:val="27"/>
          <w:szCs w:val="27"/>
          <w:lang w:eastAsia="ru-RU"/>
        </w:rPr>
        <w:t>ловить мяч, не прижимая его к груди; бросать точно взрослому двумя руками в соответствии с ритмом произносимых слов.</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Усложнение: </w:t>
      </w:r>
      <w:r w:rsidRPr="00D2463E">
        <w:rPr>
          <w:rFonts w:ascii="Times New Roman" w:eastAsia="Times New Roman" w:hAnsi="Times New Roman" w:cs="Times New Roman"/>
          <w:sz w:val="27"/>
          <w:szCs w:val="27"/>
          <w:lang w:eastAsia="ru-RU"/>
        </w:rPr>
        <w:t>дети стоят в парах и перебрасывают мяч друг другу.</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Дозировка: </w:t>
      </w:r>
      <w:r w:rsidRPr="00D2463E">
        <w:rPr>
          <w:rFonts w:ascii="Times New Roman" w:eastAsia="Times New Roman" w:hAnsi="Times New Roman" w:cs="Times New Roman"/>
          <w:sz w:val="27"/>
          <w:szCs w:val="27"/>
          <w:lang w:eastAsia="ru-RU"/>
        </w:rPr>
        <w:t>30 сек.</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СРЕДНЯЯ ГРУППА 4-5 ЛЕТ</w:t>
      </w:r>
    </w:p>
    <w:p w:rsidR="005B7522" w:rsidRPr="00D2463E" w:rsidRDefault="005B7522" w:rsidP="005B7522">
      <w:pPr>
        <w:shd w:val="clear" w:color="auto" w:fill="FFFFFF"/>
        <w:spacing w:after="0" w:line="294" w:lineRule="atLeast"/>
        <w:jc w:val="center"/>
        <w:rPr>
          <w:rFonts w:ascii="Times New Roman" w:eastAsia="Times New Roman" w:hAnsi="Times New Roman" w:cs="Times New Roman"/>
          <w:sz w:val="24"/>
          <w:szCs w:val="24"/>
          <w:lang w:eastAsia="ru-RU"/>
        </w:rPr>
      </w:pPr>
    </w:p>
    <w:p w:rsidR="00FA18C6" w:rsidRDefault="00FA18C6" w:rsidP="00FA18C6">
      <w:pPr>
        <w:shd w:val="clear" w:color="auto" w:fill="FFFFFF"/>
        <w:spacing w:after="0" w:line="294" w:lineRule="atLeast"/>
        <w:jc w:val="both"/>
        <w:rPr>
          <w:rFonts w:ascii="Times New Roman" w:eastAsia="Times New Roman" w:hAnsi="Times New Roman" w:cs="Times New Roman"/>
          <w:sz w:val="27"/>
          <w:szCs w:val="27"/>
          <w:lang w:eastAsia="ru-RU"/>
        </w:rPr>
      </w:pPr>
      <w:r w:rsidRPr="00D2463E">
        <w:rPr>
          <w:rFonts w:ascii="Times New Roman" w:eastAsia="Times New Roman" w:hAnsi="Times New Roman" w:cs="Times New Roman"/>
          <w:sz w:val="27"/>
          <w:szCs w:val="27"/>
          <w:lang w:eastAsia="ru-RU"/>
        </w:rPr>
        <w:t>В средней группе необходимо продолжать развивать активность детей в играх с мячами.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5B7522" w:rsidRDefault="005B7522" w:rsidP="005B7522">
      <w:pPr>
        <w:shd w:val="clear" w:color="auto" w:fill="FFFFFF"/>
        <w:spacing w:after="300" w:line="240" w:lineRule="auto"/>
        <w:jc w:val="center"/>
        <w:outlineLvl w:val="0"/>
        <w:rPr>
          <w:rFonts w:ascii="Roboto" w:eastAsia="Times New Roman" w:hAnsi="Roboto" w:cs="Times New Roman"/>
          <w:b/>
          <w:color w:val="000000"/>
          <w:kern w:val="36"/>
          <w:sz w:val="27"/>
          <w:szCs w:val="27"/>
          <w:lang w:eastAsia="ru-RU"/>
        </w:rPr>
      </w:pPr>
    </w:p>
    <w:p w:rsidR="00FA18C6" w:rsidRPr="00D2463E" w:rsidRDefault="00FA18C6" w:rsidP="005B7522">
      <w:pPr>
        <w:shd w:val="clear" w:color="auto" w:fill="FFFFFF"/>
        <w:spacing w:after="300" w:line="240" w:lineRule="auto"/>
        <w:jc w:val="center"/>
        <w:outlineLvl w:val="0"/>
        <w:rPr>
          <w:rFonts w:ascii="Roboto" w:eastAsia="Times New Roman" w:hAnsi="Roboto" w:cs="Times New Roman"/>
          <w:b/>
          <w:color w:val="37474F"/>
          <w:kern w:val="36"/>
          <w:sz w:val="48"/>
          <w:szCs w:val="48"/>
          <w:lang w:eastAsia="ru-RU"/>
        </w:rPr>
      </w:pPr>
      <w:r w:rsidRPr="00D2463E">
        <w:rPr>
          <w:rFonts w:ascii="Roboto" w:eastAsia="Times New Roman" w:hAnsi="Roboto" w:cs="Times New Roman"/>
          <w:b/>
          <w:color w:val="000000"/>
          <w:kern w:val="36"/>
          <w:sz w:val="27"/>
          <w:szCs w:val="27"/>
          <w:lang w:eastAsia="ru-RU"/>
        </w:rPr>
        <w:t>ИГРА "</w:t>
      </w:r>
      <w:proofErr w:type="gramStart"/>
      <w:r w:rsidRPr="00D2463E">
        <w:rPr>
          <w:rFonts w:ascii="Roboto" w:eastAsia="Times New Roman" w:hAnsi="Roboto" w:cs="Times New Roman"/>
          <w:b/>
          <w:color w:val="000000"/>
          <w:kern w:val="36"/>
          <w:sz w:val="27"/>
          <w:szCs w:val="27"/>
          <w:lang w:eastAsia="ru-RU"/>
        </w:rPr>
        <w:t>СЪЕДОБНОЕ-НЕСЪЕДОБНОЕ</w:t>
      </w:r>
      <w:proofErr w:type="gramEnd"/>
      <w:r w:rsidRPr="00D2463E">
        <w:rPr>
          <w:rFonts w:ascii="Roboto" w:eastAsia="Times New Roman" w:hAnsi="Roboto" w:cs="Times New Roman"/>
          <w:b/>
          <w:color w:val="000000"/>
          <w:kern w:val="36"/>
          <w:sz w:val="27"/>
          <w:szCs w:val="27"/>
          <w:lang w:eastAsia="ru-RU"/>
        </w:rPr>
        <w:t>"</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w:t>
      </w:r>
      <w:proofErr w:type="gramStart"/>
      <w:r w:rsidRPr="00D2463E">
        <w:rPr>
          <w:rFonts w:ascii="Times New Roman" w:eastAsia="Times New Roman" w:hAnsi="Times New Roman" w:cs="Times New Roman"/>
          <w:b/>
          <w:color w:val="000000"/>
          <w:sz w:val="27"/>
          <w:szCs w:val="27"/>
          <w:lang w:eastAsia="ru-RU"/>
        </w:rPr>
        <w:t>СЪЕДОБНОЕ-НЕСЪЕДОБНОЕ</w:t>
      </w:r>
      <w:proofErr w:type="gramEnd"/>
      <w:r w:rsidRPr="00D2463E">
        <w:rPr>
          <w:rFonts w:ascii="Times New Roman" w:eastAsia="Times New Roman" w:hAnsi="Times New Roman" w:cs="Times New Roman"/>
          <w:b/>
          <w:color w:val="000000"/>
          <w:sz w:val="27"/>
          <w:szCs w:val="27"/>
          <w:lang w:eastAsia="ru-RU"/>
        </w:rPr>
        <w:t xml:space="preserve">» </w:t>
      </w:r>
      <w:r w:rsidRPr="00D2463E">
        <w:rPr>
          <w:rFonts w:ascii="Times New Roman" w:eastAsia="Times New Roman" w:hAnsi="Times New Roman" w:cs="Times New Roman"/>
          <w:color w:val="000000"/>
          <w:sz w:val="27"/>
          <w:szCs w:val="27"/>
          <w:lang w:eastAsia="ru-RU"/>
        </w:rPr>
        <w:t xml:space="preserve">- веселая детская игра с мячом. Развивает скорость реакции, ловкость и быстроту мышления. Поскольку не слишком </w:t>
      </w:r>
      <w:proofErr w:type="gramStart"/>
      <w:r w:rsidRPr="00D2463E">
        <w:rPr>
          <w:rFonts w:ascii="Times New Roman" w:eastAsia="Times New Roman" w:hAnsi="Times New Roman" w:cs="Times New Roman"/>
          <w:color w:val="000000"/>
          <w:sz w:val="27"/>
          <w:szCs w:val="27"/>
          <w:lang w:eastAsia="ru-RU"/>
        </w:rPr>
        <w:t>активна</w:t>
      </w:r>
      <w:proofErr w:type="gramEnd"/>
      <w:r w:rsidRPr="00D2463E">
        <w:rPr>
          <w:rFonts w:ascii="Times New Roman" w:eastAsia="Times New Roman" w:hAnsi="Times New Roman" w:cs="Times New Roman"/>
          <w:color w:val="000000"/>
          <w:sz w:val="27"/>
          <w:szCs w:val="27"/>
          <w:lang w:eastAsia="ru-RU"/>
        </w:rPr>
        <w:t>, то хорошо подойдет для игры в помещении и беседке на улице (например, в непогоду). Наиболее интересна будет детям 5-8 лет. В зависимости от количества участников играть можно по разным правилам.</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Вариант 1. До восьми человек.</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 xml:space="preserve">Считалкой или жребием выбирается водящий. Остальные игроки становятся в ряд или садятся на лавочку. Водящий по порядку кидает мяч игрокам и одновременно называет какой-либо предмет. Если названный предмет съедобный — игрок должен поймать мяч. Если несъедобный — оттолкнуть его. Игрок, который ошибся: съел </w:t>
      </w:r>
      <w:proofErr w:type="gramStart"/>
      <w:r w:rsidRPr="00D2463E">
        <w:rPr>
          <w:rFonts w:ascii="Times New Roman" w:eastAsia="Times New Roman" w:hAnsi="Times New Roman" w:cs="Times New Roman"/>
          <w:color w:val="000000"/>
          <w:sz w:val="27"/>
          <w:szCs w:val="27"/>
          <w:lang w:eastAsia="ru-RU"/>
        </w:rPr>
        <w:t>несъедобное</w:t>
      </w:r>
      <w:proofErr w:type="gramEnd"/>
      <w:r w:rsidRPr="00D2463E">
        <w:rPr>
          <w:rFonts w:ascii="Times New Roman" w:eastAsia="Times New Roman" w:hAnsi="Times New Roman" w:cs="Times New Roman"/>
          <w:color w:val="000000"/>
          <w:sz w:val="27"/>
          <w:szCs w:val="27"/>
          <w:lang w:eastAsia="ru-RU"/>
        </w:rPr>
        <w:t xml:space="preserve"> или, наоборот, оттолкнул съедобное становится водящим.</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Вариант 2. Свыше восьми человек.</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 xml:space="preserve">Все игроки становятся в круг и перекидывают мяч друг другу, одновременно называя предметы. Игра идет по тем же правилам: </w:t>
      </w:r>
      <w:proofErr w:type="gramStart"/>
      <w:r w:rsidRPr="00D2463E">
        <w:rPr>
          <w:rFonts w:ascii="Times New Roman" w:eastAsia="Times New Roman" w:hAnsi="Times New Roman" w:cs="Times New Roman"/>
          <w:color w:val="000000"/>
          <w:sz w:val="27"/>
          <w:szCs w:val="27"/>
          <w:lang w:eastAsia="ru-RU"/>
        </w:rPr>
        <w:t>съедобное</w:t>
      </w:r>
      <w:proofErr w:type="gramEnd"/>
      <w:r w:rsidRPr="00D2463E">
        <w:rPr>
          <w:rFonts w:ascii="Times New Roman" w:eastAsia="Times New Roman" w:hAnsi="Times New Roman" w:cs="Times New Roman"/>
          <w:color w:val="000000"/>
          <w:sz w:val="27"/>
          <w:szCs w:val="27"/>
          <w:lang w:eastAsia="ru-RU"/>
        </w:rPr>
        <w:t xml:space="preserve"> - ловим, несъедобное отталкиваем. При этом игроки, допустившие ошибку, выходят из игры. Игра ведется до последнего оставшегося победителя.</w:t>
      </w:r>
    </w:p>
    <w:p w:rsidR="00FA18C6"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5B7522"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5B7522"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5B7522"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5B7522"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5B7522" w:rsidRPr="00D2463E"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FA18C6">
      <w:pPr>
        <w:shd w:val="clear" w:color="auto" w:fill="FFFFFF"/>
        <w:spacing w:after="0" w:line="294" w:lineRule="atLeast"/>
        <w:jc w:val="both"/>
        <w:rPr>
          <w:rFonts w:ascii="Times New Roman" w:eastAsia="Times New Roman" w:hAnsi="Times New Roman" w:cs="Times New Roman"/>
          <w:b/>
          <w:bCs/>
          <w:sz w:val="27"/>
          <w:szCs w:val="27"/>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«ПЕРЕДАЧА МЯЧА В КОЛОННЕ НАД ГОЛОВОЙ»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обучение техники передачи мяча в движении, воспитание скоростной и силовой выносливости, ловкости, точности и координации движений.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участники игры выстраиваются в колонну по одному на расстоянии вытянутых вперед рук. По сигналу один игрок, стоящий впереди, передают мяч над головой стоящим сзади них, те передают дальше, пока мяч не получит последний игрок команды. Получив мяч, он бежит в начало своей команды, становится первым и передает мяч над головой и т. д. Игра продолжается до тех пор, пока первый игрок снова не станет первым и не поднимет руки с мячом вверх.</w:t>
      </w:r>
    </w:p>
    <w:p w:rsidR="00FA18C6" w:rsidRDefault="00FA18C6" w:rsidP="00FA18C6">
      <w:pPr>
        <w:shd w:val="clear" w:color="auto" w:fill="FFFFFF"/>
        <w:spacing w:after="0" w:line="294" w:lineRule="atLeast"/>
        <w:jc w:val="both"/>
        <w:rPr>
          <w:rFonts w:ascii="Times New Roman" w:eastAsia="Times New Roman" w:hAnsi="Times New Roman" w:cs="Times New Roman"/>
          <w:sz w:val="27"/>
          <w:szCs w:val="27"/>
          <w:lang w:eastAsia="ru-RU"/>
        </w:rPr>
      </w:pPr>
      <w:r w:rsidRPr="00D2463E">
        <w:rPr>
          <w:rFonts w:ascii="Times New Roman" w:eastAsia="Times New Roman" w:hAnsi="Times New Roman" w:cs="Times New Roman"/>
          <w:b/>
          <w:bCs/>
          <w:sz w:val="27"/>
          <w:szCs w:val="27"/>
          <w:lang w:eastAsia="ru-RU"/>
        </w:rPr>
        <w:t>Правила игры:</w:t>
      </w:r>
      <w:r w:rsidRPr="00D2463E">
        <w:rPr>
          <w:rFonts w:ascii="Times New Roman" w:eastAsia="Times New Roman" w:hAnsi="Times New Roman" w:cs="Times New Roman"/>
          <w:sz w:val="27"/>
          <w:szCs w:val="27"/>
          <w:lang w:eastAsia="ru-RU"/>
        </w:rPr>
        <w:t> во время игры нельзя бросать мяч назад, его надо передавать в руки стоящему сзади игроку. Если участник уронит мяч, он должен сам взять его, встать на свое место и продолжить игру.</w:t>
      </w:r>
    </w:p>
    <w:p w:rsidR="005B7522" w:rsidRPr="00D2463E"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«ТЫ КАТИСЬ, КАТИСЬ, НАШ МЯЧИК»</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развивать мелкую моторику, ловкость, внимание.</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дети стоят в кругу. По сигналу начинают быстро передавать мяч по кругу со словами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Ты катись, катись, наш мячик,</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Быстро, быстро по рукам.</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У кого остался мячик,</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Тот сейчас станцует нам! (споет, присядет, попрыгает и т. п.)</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 xml:space="preserve">Ребёнок, у которого остался </w:t>
      </w:r>
      <w:proofErr w:type="gramStart"/>
      <w:r w:rsidRPr="00D2463E">
        <w:rPr>
          <w:rFonts w:ascii="Times New Roman" w:eastAsia="Times New Roman" w:hAnsi="Times New Roman" w:cs="Times New Roman"/>
          <w:sz w:val="27"/>
          <w:szCs w:val="27"/>
          <w:lang w:eastAsia="ru-RU"/>
        </w:rPr>
        <w:t>мяч</w:t>
      </w:r>
      <w:proofErr w:type="gramEnd"/>
      <w:r w:rsidRPr="00D2463E">
        <w:rPr>
          <w:rFonts w:ascii="Times New Roman" w:eastAsia="Times New Roman" w:hAnsi="Times New Roman" w:cs="Times New Roman"/>
          <w:sz w:val="27"/>
          <w:szCs w:val="27"/>
          <w:lang w:eastAsia="ru-RU"/>
        </w:rPr>
        <w:t xml:space="preserve"> выходит в середину круга и выполняет движения. Игра повторяется.</w:t>
      </w:r>
    </w:p>
    <w:p w:rsidR="00FA18C6" w:rsidRDefault="00FA18C6" w:rsidP="00FA18C6">
      <w:pPr>
        <w:shd w:val="clear" w:color="auto" w:fill="FFFFFF"/>
        <w:spacing w:after="0" w:line="294" w:lineRule="atLeast"/>
        <w:jc w:val="both"/>
        <w:rPr>
          <w:rFonts w:ascii="Times New Roman" w:eastAsia="Times New Roman" w:hAnsi="Times New Roman" w:cs="Times New Roman"/>
          <w:sz w:val="27"/>
          <w:szCs w:val="27"/>
          <w:lang w:eastAsia="ru-RU"/>
        </w:rPr>
      </w:pPr>
      <w:r w:rsidRPr="00D2463E">
        <w:rPr>
          <w:rFonts w:ascii="Times New Roman" w:eastAsia="Times New Roman" w:hAnsi="Times New Roman" w:cs="Times New Roman"/>
          <w:b/>
          <w:bCs/>
          <w:sz w:val="27"/>
          <w:szCs w:val="27"/>
          <w:lang w:eastAsia="ru-RU"/>
        </w:rPr>
        <w:t>Правила игры:</w:t>
      </w:r>
      <w:r w:rsidRPr="00D2463E">
        <w:rPr>
          <w:rFonts w:ascii="Times New Roman" w:eastAsia="Times New Roman" w:hAnsi="Times New Roman" w:cs="Times New Roman"/>
          <w:sz w:val="27"/>
          <w:szCs w:val="27"/>
          <w:lang w:eastAsia="ru-RU"/>
        </w:rPr>
        <w:t> движения легкие, на месте.</w:t>
      </w:r>
    </w:p>
    <w:p w:rsidR="005B7522" w:rsidRPr="00D2463E"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5B7522">
      <w:pPr>
        <w:shd w:val="clear" w:color="auto" w:fill="FFFFFF"/>
        <w:spacing w:after="0" w:line="294" w:lineRule="atLeast"/>
        <w:jc w:val="center"/>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«ЛОВИ-БРОСАЙ»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развивать координацию движений, ловкость, фиксацию взора.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xml:space="preserve"> дети стоят в кругу, взрослый — в центре. Он перебрасывает мяч и ловит обратно, говоря: «Лови, бросай, упасть </w:t>
      </w:r>
      <w:proofErr w:type="spellStart"/>
      <w:r w:rsidRPr="00D2463E">
        <w:rPr>
          <w:rFonts w:ascii="Times New Roman" w:eastAsia="Times New Roman" w:hAnsi="Times New Roman" w:cs="Times New Roman"/>
          <w:sz w:val="27"/>
          <w:szCs w:val="27"/>
          <w:lang w:eastAsia="ru-RU"/>
        </w:rPr>
        <w:t>н</w:t>
      </w:r>
      <w:proofErr w:type="gramStart"/>
      <w:r w:rsidRPr="00D2463E">
        <w:rPr>
          <w:rFonts w:ascii="Times New Roman" w:eastAsia="Times New Roman" w:hAnsi="Times New Roman" w:cs="Times New Roman"/>
          <w:sz w:val="27"/>
          <w:szCs w:val="27"/>
          <w:lang w:eastAsia="ru-RU"/>
        </w:rPr>
        <w:t>e</w:t>
      </w:r>
      <w:proofErr w:type="spellEnd"/>
      <w:proofErr w:type="gramEnd"/>
      <w:r w:rsidRPr="00D2463E">
        <w:rPr>
          <w:rFonts w:ascii="Times New Roman" w:eastAsia="Times New Roman" w:hAnsi="Times New Roman" w:cs="Times New Roman"/>
          <w:sz w:val="27"/>
          <w:szCs w:val="27"/>
          <w:lang w:eastAsia="ru-RU"/>
        </w:rPr>
        <w:t xml:space="preserve"> давай!».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Те</w:t>
      </w:r>
      <w:proofErr w:type="gramStart"/>
      <w:r w:rsidRPr="00D2463E">
        <w:rPr>
          <w:rFonts w:ascii="Times New Roman" w:eastAsia="Times New Roman" w:hAnsi="Times New Roman" w:cs="Times New Roman"/>
          <w:sz w:val="27"/>
          <w:szCs w:val="27"/>
          <w:lang w:eastAsia="ru-RU"/>
        </w:rPr>
        <w:t>кст пр</w:t>
      </w:r>
      <w:proofErr w:type="gramEnd"/>
      <w:r w:rsidRPr="00D2463E">
        <w:rPr>
          <w:rFonts w:ascii="Times New Roman" w:eastAsia="Times New Roman" w:hAnsi="Times New Roman" w:cs="Times New Roman"/>
          <w:sz w:val="27"/>
          <w:szCs w:val="27"/>
          <w:lang w:eastAsia="ru-RU"/>
        </w:rPr>
        <w:t>оизносит не спеша, чтобы успеть поймать и бросить мяч. Расстояние постепенно увеличивается: от 1 до 2 м и более.</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Правила игры:</w:t>
      </w:r>
      <w:r w:rsidRPr="00D2463E">
        <w:rPr>
          <w:rFonts w:ascii="Times New Roman" w:eastAsia="Times New Roman" w:hAnsi="Times New Roman" w:cs="Times New Roman"/>
          <w:sz w:val="27"/>
          <w:szCs w:val="27"/>
          <w:lang w:eastAsia="ru-RU"/>
        </w:rPr>
        <w:t> ловить мяч, не прижимая его к груди; бросать точно взрослому двумя руками в соответствии с ритмом произносимых слов.</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Усложнение:</w:t>
      </w:r>
      <w:r w:rsidRPr="00D2463E">
        <w:rPr>
          <w:rFonts w:ascii="Times New Roman" w:eastAsia="Times New Roman" w:hAnsi="Times New Roman" w:cs="Times New Roman"/>
          <w:sz w:val="27"/>
          <w:szCs w:val="27"/>
          <w:lang w:eastAsia="ru-RU"/>
        </w:rPr>
        <w:t> дети стоят в парах и перебрасывают мяч друг другу.</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«Собачка»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развивать ловкость, внимание, быстроту реакции.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xml:space="preserve"> из группы детей выбирается «собачка». Остальные становятся в круг и быстро передают друг другу мяч. Задача «собачки» — перехватить мяч. Кто его </w:t>
      </w:r>
      <w:proofErr w:type="gramStart"/>
      <w:r w:rsidRPr="00D2463E">
        <w:rPr>
          <w:rFonts w:ascii="Times New Roman" w:eastAsia="Times New Roman" w:hAnsi="Times New Roman" w:cs="Times New Roman"/>
          <w:sz w:val="27"/>
          <w:szCs w:val="27"/>
          <w:lang w:eastAsia="ru-RU"/>
        </w:rPr>
        <w:t>проворонит</w:t>
      </w:r>
      <w:proofErr w:type="gramEnd"/>
      <w:r w:rsidRPr="00D2463E">
        <w:rPr>
          <w:rFonts w:ascii="Times New Roman" w:eastAsia="Times New Roman" w:hAnsi="Times New Roman" w:cs="Times New Roman"/>
          <w:sz w:val="27"/>
          <w:szCs w:val="27"/>
          <w:lang w:eastAsia="ru-RU"/>
        </w:rPr>
        <w:t>, тот и становится очередной «собачкой». Чтобы войти в образ, «собачка» может говорить «гав-гав», рычать или подвывать в минуты неудач.</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lastRenderedPageBreak/>
        <w:t>СТАРШАЯ ГРУППА 5-6 ЛЕТ</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FA18C6">
      <w:pPr>
        <w:shd w:val="clear" w:color="auto" w:fill="FFFFFF"/>
        <w:spacing w:after="0" w:line="294" w:lineRule="atLeast"/>
        <w:jc w:val="both"/>
        <w:rPr>
          <w:rFonts w:ascii="Times New Roman" w:eastAsia="Times New Roman" w:hAnsi="Times New Roman" w:cs="Times New Roman"/>
          <w:sz w:val="27"/>
          <w:szCs w:val="27"/>
          <w:lang w:eastAsia="ru-RU"/>
        </w:rPr>
      </w:pPr>
      <w:r w:rsidRPr="00D2463E">
        <w:rPr>
          <w:rFonts w:ascii="Times New Roman" w:eastAsia="Times New Roman" w:hAnsi="Times New Roman" w:cs="Times New Roman"/>
          <w:sz w:val="27"/>
          <w:szCs w:val="27"/>
          <w:lang w:eastAsia="ru-RU"/>
        </w:rPr>
        <w:t>В возрасте 5-6 лет необходимо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w:t>
      </w:r>
    </w:p>
    <w:p w:rsidR="00FA18C6" w:rsidRDefault="00FA18C6" w:rsidP="00FA18C6">
      <w:pPr>
        <w:shd w:val="clear" w:color="auto" w:fill="FFFFFF"/>
        <w:spacing w:after="0" w:line="294" w:lineRule="atLeast"/>
        <w:jc w:val="both"/>
        <w:rPr>
          <w:rFonts w:ascii="Times New Roman" w:eastAsia="Times New Roman" w:hAnsi="Times New Roman" w:cs="Times New Roman"/>
          <w:sz w:val="27"/>
          <w:szCs w:val="27"/>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5B7522">
      <w:pPr>
        <w:shd w:val="clear" w:color="auto" w:fill="FFFFFF"/>
        <w:spacing w:after="300" w:line="240" w:lineRule="auto"/>
        <w:jc w:val="center"/>
        <w:outlineLvl w:val="0"/>
        <w:rPr>
          <w:rFonts w:ascii="Roboto" w:eastAsia="Times New Roman" w:hAnsi="Roboto" w:cs="Times New Roman"/>
          <w:b/>
          <w:color w:val="37474F"/>
          <w:kern w:val="36"/>
          <w:sz w:val="48"/>
          <w:szCs w:val="48"/>
          <w:lang w:eastAsia="ru-RU"/>
        </w:rPr>
      </w:pPr>
      <w:r w:rsidRPr="00D2463E">
        <w:rPr>
          <w:rFonts w:ascii="Roboto" w:eastAsia="Times New Roman" w:hAnsi="Roboto" w:cs="Times New Roman"/>
          <w:b/>
          <w:color w:val="000000"/>
          <w:kern w:val="36"/>
          <w:sz w:val="27"/>
          <w:szCs w:val="27"/>
          <w:lang w:eastAsia="ru-RU"/>
        </w:rPr>
        <w:t>ИГРА "ПЕРЕДАЙ МЯЧ СОСЕДУ"</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color w:val="000000"/>
          <w:sz w:val="27"/>
          <w:szCs w:val="27"/>
          <w:lang w:eastAsia="ru-RU"/>
        </w:rPr>
        <w:t>ПЕРЕДАЙ МЯЧ СОСЕДУ</w:t>
      </w:r>
      <w:r w:rsidRPr="00D2463E">
        <w:rPr>
          <w:rFonts w:ascii="Times New Roman" w:eastAsia="Times New Roman" w:hAnsi="Times New Roman" w:cs="Times New Roman"/>
          <w:color w:val="000000"/>
          <w:sz w:val="27"/>
          <w:szCs w:val="27"/>
          <w:lang w:eastAsia="ru-RU"/>
        </w:rPr>
        <w:t> - веселая подвижная игра, в которую можно играть на улице и в помещении. Развивает быстроту, скорость реакции и отлично подходит для сплочения коллектива. Количество участников, чем больше, тем лучше, но не менее десяти. Для игры понадобится два мяча диаметром 15-25 см.</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Все участники игры становятся в круг. Игрокам, которые стоят напротив друг друга, ведущий (воспитатель) дает мячи и по его сигналу оба игрока передают мячи соседям в одном направлении (</w:t>
      </w:r>
      <w:proofErr w:type="gramStart"/>
      <w:r w:rsidRPr="00D2463E">
        <w:rPr>
          <w:rFonts w:ascii="Times New Roman" w:eastAsia="Times New Roman" w:hAnsi="Times New Roman" w:cs="Times New Roman"/>
          <w:color w:val="000000"/>
          <w:sz w:val="27"/>
          <w:szCs w:val="27"/>
          <w:lang w:eastAsia="ru-RU"/>
        </w:rPr>
        <w:t>по</w:t>
      </w:r>
      <w:proofErr w:type="gramEnd"/>
      <w:r w:rsidRPr="00D2463E">
        <w:rPr>
          <w:rFonts w:ascii="Times New Roman" w:eastAsia="Times New Roman" w:hAnsi="Times New Roman" w:cs="Times New Roman"/>
          <w:color w:val="000000"/>
          <w:sz w:val="27"/>
          <w:szCs w:val="27"/>
          <w:lang w:eastAsia="ru-RU"/>
        </w:rPr>
        <w:t xml:space="preserve"> </w:t>
      </w:r>
      <w:proofErr w:type="gramStart"/>
      <w:r w:rsidRPr="00D2463E">
        <w:rPr>
          <w:rFonts w:ascii="Times New Roman" w:eastAsia="Times New Roman" w:hAnsi="Times New Roman" w:cs="Times New Roman"/>
          <w:color w:val="000000"/>
          <w:sz w:val="27"/>
          <w:szCs w:val="27"/>
          <w:lang w:eastAsia="ru-RU"/>
        </w:rPr>
        <w:t>часовой</w:t>
      </w:r>
      <w:proofErr w:type="gramEnd"/>
      <w:r w:rsidRPr="00D2463E">
        <w:rPr>
          <w:rFonts w:ascii="Times New Roman" w:eastAsia="Times New Roman" w:hAnsi="Times New Roman" w:cs="Times New Roman"/>
          <w:color w:val="000000"/>
          <w:sz w:val="27"/>
          <w:szCs w:val="27"/>
          <w:lang w:eastAsia="ru-RU"/>
        </w:rPr>
        <w:t xml:space="preserve"> или против часовой стрелки), чтобы один мяч как бы догонял другой. Игроки начинают быстро передавать мячи из рук в руки.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color w:val="000000"/>
          <w:sz w:val="27"/>
          <w:szCs w:val="27"/>
          <w:lang w:eastAsia="ru-RU"/>
        </w:rPr>
        <w:t>Проигрывает тот, у кого оказалось сразу два мяча.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«РУЧЕЕК»</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обучение техники прокатывания мяча в движении, воспитание скоростной и силовой выносливости, ловкости, точности и координации движений.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xml:space="preserve"> участники игры выстраиваются в колонну и широко расставляют ноги, соединяя в одну линию «носок-пятка» с впереди стоящим игроком. По сигналу один игрок, стоящий впереди, оббегает колонну и прокатывает мяч под широко расставленными ногами до конца колонны, и встает вконец. Новый первый игрок повторяет </w:t>
      </w:r>
      <w:proofErr w:type="gramStart"/>
      <w:r w:rsidRPr="00D2463E">
        <w:rPr>
          <w:rFonts w:ascii="Times New Roman" w:eastAsia="Times New Roman" w:hAnsi="Times New Roman" w:cs="Times New Roman"/>
          <w:sz w:val="27"/>
          <w:szCs w:val="27"/>
          <w:lang w:eastAsia="ru-RU"/>
        </w:rPr>
        <w:t>тоже самое</w:t>
      </w:r>
      <w:proofErr w:type="gramEnd"/>
      <w:r w:rsidRPr="00D2463E">
        <w:rPr>
          <w:rFonts w:ascii="Times New Roman" w:eastAsia="Times New Roman" w:hAnsi="Times New Roman" w:cs="Times New Roman"/>
          <w:sz w:val="27"/>
          <w:szCs w:val="27"/>
          <w:lang w:eastAsia="ru-RU"/>
        </w:rPr>
        <w:t xml:space="preserve"> и встает в конец и т. д. Игра продолжается до тех пор, пока первый игрок снова не станет первым и не поднимет руки с мячом вверх.</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Правила игры:</w:t>
      </w:r>
      <w:r w:rsidRPr="00D2463E">
        <w:rPr>
          <w:rFonts w:ascii="Times New Roman" w:eastAsia="Times New Roman" w:hAnsi="Times New Roman" w:cs="Times New Roman"/>
          <w:sz w:val="27"/>
          <w:szCs w:val="27"/>
          <w:lang w:eastAsia="ru-RU"/>
        </w:rPr>
        <w:t> во время игры нельзя бросать мяч, его надо сильно оттолкнуть, чтобы он вмиг прокатился под ногами всех детей.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«Я ЗНАЮ 5.»</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расширение словарного запаса детей за счет употребления обобщающих слов, развитие быстроты реакции, ловкости.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w:t>
      </w:r>
      <w:proofErr w:type="gramStart"/>
      <w:r w:rsidRPr="00D2463E">
        <w:rPr>
          <w:rFonts w:ascii="Times New Roman" w:eastAsia="Times New Roman" w:hAnsi="Times New Roman" w:cs="Times New Roman"/>
          <w:sz w:val="27"/>
          <w:szCs w:val="27"/>
          <w:lang w:eastAsia="ru-RU"/>
        </w:rPr>
        <w:t>игроки</w:t>
      </w:r>
      <w:proofErr w:type="gramEnd"/>
      <w:r w:rsidRPr="00D2463E">
        <w:rPr>
          <w:rFonts w:ascii="Times New Roman" w:eastAsia="Times New Roman" w:hAnsi="Times New Roman" w:cs="Times New Roman"/>
          <w:sz w:val="27"/>
          <w:szCs w:val="27"/>
          <w:lang w:eastAsia="ru-RU"/>
        </w:rPr>
        <w:t xml:space="preserve"> подкидывая мячик вверх или ударяя им об землю произносят: </w:t>
      </w:r>
      <w:proofErr w:type="gramStart"/>
      <w:r w:rsidRPr="00D2463E">
        <w:rPr>
          <w:rFonts w:ascii="Times New Roman" w:eastAsia="Times New Roman" w:hAnsi="Times New Roman" w:cs="Times New Roman"/>
          <w:sz w:val="27"/>
          <w:szCs w:val="27"/>
          <w:lang w:eastAsia="ru-RU"/>
        </w:rPr>
        <w:t>«Я знаю пять имен мальчиков (девочек, названий городов, растений, животных, деревьев, цветов и т. д.): Слава-раз, Миша-два, Гена</w:t>
      </w:r>
      <w:r>
        <w:rPr>
          <w:rFonts w:ascii="Times New Roman" w:eastAsia="Times New Roman" w:hAnsi="Times New Roman" w:cs="Times New Roman"/>
          <w:sz w:val="27"/>
          <w:szCs w:val="27"/>
          <w:lang w:eastAsia="ru-RU"/>
        </w:rPr>
        <w:t xml:space="preserve"> </w:t>
      </w:r>
      <w:r w:rsidRPr="00D2463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Pr="00D2463E">
        <w:rPr>
          <w:rFonts w:ascii="Times New Roman" w:eastAsia="Times New Roman" w:hAnsi="Times New Roman" w:cs="Times New Roman"/>
          <w:sz w:val="27"/>
          <w:szCs w:val="27"/>
          <w:lang w:eastAsia="ru-RU"/>
        </w:rPr>
        <w:t>три, Игорь</w:t>
      </w:r>
      <w:r>
        <w:rPr>
          <w:rFonts w:ascii="Times New Roman" w:eastAsia="Times New Roman" w:hAnsi="Times New Roman" w:cs="Times New Roman"/>
          <w:sz w:val="27"/>
          <w:szCs w:val="27"/>
          <w:lang w:eastAsia="ru-RU"/>
        </w:rPr>
        <w:t xml:space="preserve"> </w:t>
      </w:r>
      <w:r w:rsidRPr="00D2463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Pr="00D2463E">
        <w:rPr>
          <w:rFonts w:ascii="Times New Roman" w:eastAsia="Times New Roman" w:hAnsi="Times New Roman" w:cs="Times New Roman"/>
          <w:sz w:val="27"/>
          <w:szCs w:val="27"/>
          <w:lang w:eastAsia="ru-RU"/>
        </w:rPr>
        <w:t>четыре, Валера</w:t>
      </w:r>
      <w:r>
        <w:rPr>
          <w:rFonts w:ascii="Times New Roman" w:eastAsia="Times New Roman" w:hAnsi="Times New Roman" w:cs="Times New Roman"/>
          <w:sz w:val="27"/>
          <w:szCs w:val="27"/>
          <w:lang w:eastAsia="ru-RU"/>
        </w:rPr>
        <w:t xml:space="preserve"> </w:t>
      </w:r>
      <w:r w:rsidRPr="00D2463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Pr="00D2463E">
        <w:rPr>
          <w:rFonts w:ascii="Times New Roman" w:eastAsia="Times New Roman" w:hAnsi="Times New Roman" w:cs="Times New Roman"/>
          <w:sz w:val="27"/>
          <w:szCs w:val="27"/>
          <w:lang w:eastAsia="ru-RU"/>
        </w:rPr>
        <w:t>пять».</w:t>
      </w:r>
      <w:proofErr w:type="gramEnd"/>
      <w:r w:rsidRPr="00D2463E">
        <w:rPr>
          <w:rFonts w:ascii="Times New Roman" w:eastAsia="Times New Roman" w:hAnsi="Times New Roman" w:cs="Times New Roman"/>
          <w:sz w:val="27"/>
          <w:szCs w:val="27"/>
          <w:lang w:eastAsia="ru-RU"/>
        </w:rPr>
        <w:t xml:space="preserve"> Во время броска произносится только одно имя или название. Если игрок делает паузу, либо дважды повторяет одно название, то он выходит из игры, а мячик переходит к следующему игроку. Победил тот игрок, кто дольше всех играл с мячом и ни разу не ошибся.</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Правила игры:</w:t>
      </w:r>
      <w:r w:rsidRPr="00D2463E">
        <w:rPr>
          <w:rFonts w:ascii="Times New Roman" w:eastAsia="Times New Roman" w:hAnsi="Times New Roman" w:cs="Times New Roman"/>
          <w:sz w:val="27"/>
          <w:szCs w:val="27"/>
          <w:lang w:eastAsia="ru-RU"/>
        </w:rPr>
        <w:t> если ребенок уже научился чеканить мяч об пол, то игра происходит под стук мячик об пол, если нет, то можно просто перекатывать мячик друг друг</w:t>
      </w:r>
      <w:r>
        <w:rPr>
          <w:rFonts w:ascii="Times New Roman" w:eastAsia="Times New Roman" w:hAnsi="Times New Roman" w:cs="Times New Roman"/>
          <w:sz w:val="27"/>
          <w:szCs w:val="27"/>
          <w:lang w:eastAsia="ru-RU"/>
        </w:rPr>
        <w:t>у</w:t>
      </w:r>
      <w:r w:rsidRPr="00D2463E">
        <w:rPr>
          <w:rFonts w:ascii="Times New Roman" w:eastAsia="Times New Roman" w:hAnsi="Times New Roman" w:cs="Times New Roman"/>
          <w:sz w:val="27"/>
          <w:szCs w:val="27"/>
          <w:lang w:eastAsia="ru-RU"/>
        </w:rPr>
        <w:t xml:space="preserve"> или подбрасывать вверх.</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«СТОЙ!»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развивать слуховое внимание, ориентировку в пространстве, ловкость, зрительно-двигательную координацию.</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xml:space="preserve"> дети стоят в кругу. Взрослый подбрасывает мяч высоко вверх и называет имя ребёнка. В этот момент все разбегаются в разные стороны. А тот, чьё имя </w:t>
      </w:r>
      <w:proofErr w:type="gramStart"/>
      <w:r w:rsidRPr="00D2463E">
        <w:rPr>
          <w:rFonts w:ascii="Times New Roman" w:eastAsia="Times New Roman" w:hAnsi="Times New Roman" w:cs="Times New Roman"/>
          <w:sz w:val="27"/>
          <w:szCs w:val="27"/>
          <w:lang w:eastAsia="ru-RU"/>
        </w:rPr>
        <w:t>было</w:t>
      </w:r>
      <w:proofErr w:type="gramEnd"/>
      <w:r w:rsidRPr="00D2463E">
        <w:rPr>
          <w:rFonts w:ascii="Times New Roman" w:eastAsia="Times New Roman" w:hAnsi="Times New Roman" w:cs="Times New Roman"/>
          <w:sz w:val="27"/>
          <w:szCs w:val="27"/>
          <w:lang w:eastAsia="ru-RU"/>
        </w:rPr>
        <w:t xml:space="preserve"> названо быстро подбегает, ловит мяч и кричит: «Стой!». Все играющие останавливаются на том месте, где их застал сигнал. Водящий бросает мяч в ноги кого-то из </w:t>
      </w:r>
      <w:proofErr w:type="gramStart"/>
      <w:r w:rsidRPr="00D2463E">
        <w:rPr>
          <w:rFonts w:ascii="Times New Roman" w:eastAsia="Times New Roman" w:hAnsi="Times New Roman" w:cs="Times New Roman"/>
          <w:sz w:val="27"/>
          <w:szCs w:val="27"/>
          <w:lang w:eastAsia="ru-RU"/>
        </w:rPr>
        <w:t>играющих</w:t>
      </w:r>
      <w:proofErr w:type="gramEnd"/>
      <w:r w:rsidRPr="00D2463E">
        <w:rPr>
          <w:rFonts w:ascii="Times New Roman" w:eastAsia="Times New Roman" w:hAnsi="Times New Roman" w:cs="Times New Roman"/>
          <w:sz w:val="27"/>
          <w:szCs w:val="27"/>
          <w:lang w:eastAsia="ru-RU"/>
        </w:rPr>
        <w:t>. Если он попадёт, ребёнок быстро ловит мяч и кричит: «Стой!» и бросает мячом в кого-то опять и т. д. если водящий ни в кого не попадёт, он бежит за мячом, берёт его и снова бросает до тех пор, пока не осалит кого-то. Когда водящий бросает мяч, все должны находиться на своих местах. Можно увёртываться, подпрыгивать, приседать и т. д.</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«БЫСТРО ОТВЕЧАЙ»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развитие логического мышления, внимания, памяти, быстроту реакции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xml:space="preserve"> дети стоят в кругу. В центре взрослый с мячом. Он по очереди задаёт каждому ребёнку вопрос, например: «Как зовут твою маму?» или «Какое </w:t>
      </w:r>
      <w:proofErr w:type="gramStart"/>
      <w:r w:rsidRPr="00D2463E">
        <w:rPr>
          <w:rFonts w:ascii="Times New Roman" w:eastAsia="Times New Roman" w:hAnsi="Times New Roman" w:cs="Times New Roman"/>
          <w:sz w:val="27"/>
          <w:szCs w:val="27"/>
          <w:lang w:eastAsia="ru-RU"/>
        </w:rPr>
        <w:t>число</w:t>
      </w:r>
      <w:proofErr w:type="gramEnd"/>
      <w:r w:rsidRPr="00D2463E">
        <w:rPr>
          <w:rFonts w:ascii="Times New Roman" w:eastAsia="Times New Roman" w:hAnsi="Times New Roman" w:cs="Times New Roman"/>
          <w:sz w:val="27"/>
          <w:szCs w:val="27"/>
          <w:lang w:eastAsia="ru-RU"/>
        </w:rPr>
        <w:t xml:space="preserve"> следующее после пяти?» и т. д. Затем бросает ребёнку мяч, он быстро отвечает на вопрос и бросает мяч обратно взрослому. В случае</w:t>
      </w:r>
      <w:proofErr w:type="gramStart"/>
      <w:r w:rsidRPr="00D2463E">
        <w:rPr>
          <w:rFonts w:ascii="Times New Roman" w:eastAsia="Times New Roman" w:hAnsi="Times New Roman" w:cs="Times New Roman"/>
          <w:sz w:val="27"/>
          <w:szCs w:val="27"/>
          <w:lang w:eastAsia="ru-RU"/>
        </w:rPr>
        <w:t>,</w:t>
      </w:r>
      <w:proofErr w:type="gramEnd"/>
      <w:r w:rsidRPr="00D2463E">
        <w:rPr>
          <w:rFonts w:ascii="Times New Roman" w:eastAsia="Times New Roman" w:hAnsi="Times New Roman" w:cs="Times New Roman"/>
          <w:sz w:val="27"/>
          <w:szCs w:val="27"/>
          <w:lang w:eastAsia="ru-RU"/>
        </w:rPr>
        <w:t xml:space="preserve"> если ребёнок не отвечает в течение 5 сек., он передаёт мяч соседу и вопрос переадресовывается ему.</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«ЛЕТУЧИЙ МЯЧ»</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развивать ловкость, внимание, быстроту реакции.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w:t>
      </w:r>
      <w:r w:rsidRPr="00D2463E">
        <w:rPr>
          <w:rFonts w:ascii="Times New Roman" w:eastAsia="Times New Roman" w:hAnsi="Times New Roman" w:cs="Times New Roman"/>
          <w:sz w:val="27"/>
          <w:szCs w:val="27"/>
          <w:lang w:eastAsia="ru-RU"/>
        </w:rPr>
        <w:t> 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Правила игры: </w:t>
      </w:r>
      <w:r w:rsidRPr="00D2463E">
        <w:rPr>
          <w:rFonts w:ascii="Times New Roman" w:eastAsia="Times New Roman" w:hAnsi="Times New Roman" w:cs="Times New Roman"/>
          <w:sz w:val="27"/>
          <w:szCs w:val="27"/>
          <w:lang w:eastAsia="ru-RU"/>
        </w:rPr>
        <w:t>играющим разрешается при ловле мяча сходить с места. Играющие не должны задерживать мяч. Водящий не может коснуться мяча, когда он находится в руках игрока.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«ЗЕВАКА»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игры:</w:t>
      </w:r>
      <w:r w:rsidRPr="00D2463E">
        <w:rPr>
          <w:rFonts w:ascii="Times New Roman" w:eastAsia="Times New Roman" w:hAnsi="Times New Roman" w:cs="Times New Roman"/>
          <w:sz w:val="27"/>
          <w:szCs w:val="27"/>
          <w:lang w:eastAsia="ru-RU"/>
        </w:rPr>
        <w:t> развивать внимание, координацию движений, ловкость, прослеживающую функцию глаза.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 игры: </w:t>
      </w:r>
      <w:r w:rsidRPr="00D2463E">
        <w:rPr>
          <w:rFonts w:ascii="Times New Roman" w:eastAsia="Times New Roman" w:hAnsi="Times New Roman" w:cs="Times New Roman"/>
          <w:sz w:val="27"/>
          <w:szCs w:val="27"/>
          <w:lang w:eastAsia="ru-RU"/>
        </w:rPr>
        <w:t>дети встают в круг на расстоянии одного шага друг от друга. У одного из играющих в руках мяч. По команде педагога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p>
    <w:p w:rsidR="00FA18C6" w:rsidRDefault="00FA18C6" w:rsidP="00FA18C6">
      <w:pPr>
        <w:shd w:val="clear" w:color="auto" w:fill="FFFFFF"/>
        <w:spacing w:after="0" w:line="294" w:lineRule="atLeast"/>
        <w:jc w:val="both"/>
        <w:rPr>
          <w:rFonts w:ascii="Times New Roman" w:eastAsia="Times New Roman" w:hAnsi="Times New Roman" w:cs="Times New Roman"/>
          <w:sz w:val="27"/>
          <w:szCs w:val="27"/>
          <w:lang w:eastAsia="ru-RU"/>
        </w:rPr>
      </w:pPr>
      <w:r w:rsidRPr="00D2463E">
        <w:rPr>
          <w:rFonts w:ascii="Times New Roman" w:eastAsia="Times New Roman" w:hAnsi="Times New Roman" w:cs="Times New Roman"/>
          <w:b/>
          <w:bCs/>
          <w:sz w:val="27"/>
          <w:szCs w:val="27"/>
          <w:lang w:eastAsia="ru-RU"/>
        </w:rPr>
        <w:t>Правила игры: </w:t>
      </w:r>
      <w:r w:rsidRPr="00D2463E">
        <w:rPr>
          <w:rFonts w:ascii="Times New Roman" w:eastAsia="Times New Roman" w:hAnsi="Times New Roman" w:cs="Times New Roman"/>
          <w:sz w:val="27"/>
          <w:szCs w:val="27"/>
          <w:lang w:eastAsia="ru-RU"/>
        </w:rPr>
        <w:t>мяч перебрасывается через центр круга. Если играющий при выполнении упражнения уронил мяч, ему даётся дополнительное задание.</w:t>
      </w:r>
    </w:p>
    <w:p w:rsidR="005B7522" w:rsidRPr="00D2463E" w:rsidRDefault="005B7522"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5B7522">
      <w:pPr>
        <w:shd w:val="clear" w:color="auto" w:fill="FFFFFF"/>
        <w:spacing w:after="0" w:line="294" w:lineRule="atLeast"/>
        <w:jc w:val="center"/>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lastRenderedPageBreak/>
        <w:t>ИГРА МАЛОЙ ПОДВИЖНОСТИ  « У КОГО МЯЧ»</w:t>
      </w: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для детей 6-7 лет</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Цель. </w:t>
      </w:r>
      <w:r w:rsidRPr="00D2463E">
        <w:rPr>
          <w:rFonts w:ascii="Times New Roman" w:eastAsia="Times New Roman" w:hAnsi="Times New Roman" w:cs="Times New Roman"/>
          <w:sz w:val="27"/>
          <w:szCs w:val="27"/>
          <w:lang w:eastAsia="ru-RU"/>
        </w:rPr>
        <w:t>Развивать внимание, ловкость, зрительно – двигательную координацию, осязание.</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w:t>
      </w:r>
      <w:r w:rsidRPr="00D2463E">
        <w:rPr>
          <w:rFonts w:ascii="Times New Roman" w:eastAsia="Times New Roman" w:hAnsi="Times New Roman" w:cs="Times New Roman"/>
          <w:sz w:val="27"/>
          <w:szCs w:val="27"/>
          <w:lang w:eastAsia="ru-RU"/>
        </w:rPr>
        <w:t> </w:t>
      </w:r>
      <w:proofErr w:type="gramStart"/>
      <w:r w:rsidRPr="00D2463E">
        <w:rPr>
          <w:rFonts w:ascii="Times New Roman" w:eastAsia="Times New Roman" w:hAnsi="Times New Roman" w:cs="Times New Roman"/>
          <w:sz w:val="27"/>
          <w:szCs w:val="27"/>
          <w:lang w:eastAsia="ru-RU"/>
        </w:rPr>
        <w:t>Играющие</w:t>
      </w:r>
      <w:proofErr w:type="gramEnd"/>
      <w:r w:rsidRPr="00D2463E">
        <w:rPr>
          <w:rFonts w:ascii="Times New Roman" w:eastAsia="Times New Roman" w:hAnsi="Times New Roman" w:cs="Times New Roman"/>
          <w:sz w:val="27"/>
          <w:szCs w:val="27"/>
          <w:lang w:eastAsia="ru-RU"/>
        </w:rPr>
        <w:t xml:space="preserve"> образуют круг. Выбирается водящий. Он становится в центр круга, а остальные плотно придвигаются друг к другу, руки у всех за спиной.</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7"/>
          <w:szCs w:val="27"/>
          <w:lang w:eastAsia="ru-RU"/>
        </w:rPr>
        <w:t>Взрослый  дает кому-либо мяч (диаметр 6—8 см), и дети за спиной передают его по кругу. Водящий старается угадать, у кого мяч. Он говорит: «Руки!»</w:t>
      </w:r>
      <w:r w:rsidRPr="00D2463E">
        <w:rPr>
          <w:rFonts w:ascii="Times New Roman" w:eastAsia="Times New Roman" w:hAnsi="Times New Roman" w:cs="Times New Roman"/>
          <w:b/>
          <w:bCs/>
          <w:sz w:val="27"/>
          <w:szCs w:val="27"/>
          <w:lang w:eastAsia="ru-RU"/>
        </w:rPr>
        <w:t>—</w:t>
      </w:r>
      <w:r w:rsidRPr="00D2463E">
        <w:rPr>
          <w:rFonts w:ascii="Times New Roman" w:eastAsia="Times New Roman" w:hAnsi="Times New Roman" w:cs="Times New Roman"/>
          <w:sz w:val="27"/>
          <w:szCs w:val="27"/>
          <w:lang w:eastAsia="ru-RU"/>
        </w:rPr>
        <w:t>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Правила: </w:t>
      </w:r>
      <w:r w:rsidRPr="00D2463E">
        <w:rPr>
          <w:rFonts w:ascii="Times New Roman" w:eastAsia="Times New Roman" w:hAnsi="Times New Roman" w:cs="Times New Roman"/>
          <w:sz w:val="27"/>
          <w:szCs w:val="27"/>
          <w:lang w:eastAsia="ru-RU"/>
        </w:rPr>
        <w:t>стараться передавать мяч за спиной так, чтобы не догадался водящий; к кому обращается водящий, должен показать руки.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Дозировка:</w:t>
      </w:r>
      <w:r w:rsidRPr="00D2463E">
        <w:rPr>
          <w:rFonts w:ascii="Times New Roman" w:eastAsia="Times New Roman" w:hAnsi="Times New Roman" w:cs="Times New Roman"/>
          <w:sz w:val="27"/>
          <w:szCs w:val="27"/>
          <w:lang w:eastAsia="ru-RU"/>
        </w:rPr>
        <w:t>  2</w:t>
      </w:r>
      <w:r w:rsidRPr="00D2463E">
        <w:rPr>
          <w:rFonts w:ascii="Times New Roman" w:eastAsia="Times New Roman" w:hAnsi="Times New Roman" w:cs="Times New Roman"/>
          <w:b/>
          <w:bCs/>
          <w:sz w:val="27"/>
          <w:szCs w:val="27"/>
          <w:lang w:eastAsia="ru-RU"/>
        </w:rPr>
        <w:t>—</w:t>
      </w:r>
      <w:r w:rsidRPr="00D2463E">
        <w:rPr>
          <w:rFonts w:ascii="Times New Roman" w:eastAsia="Times New Roman" w:hAnsi="Times New Roman" w:cs="Times New Roman"/>
          <w:sz w:val="27"/>
          <w:szCs w:val="27"/>
          <w:lang w:eastAsia="ru-RU"/>
        </w:rPr>
        <w:t>3 раза.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4"/>
          <w:szCs w:val="24"/>
          <w:lang w:eastAsia="ru-RU"/>
        </w:rPr>
        <w:t> </w:t>
      </w:r>
    </w:p>
    <w:p w:rsidR="00FA18C6"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5B7522">
      <w:pPr>
        <w:shd w:val="clear" w:color="auto" w:fill="FFFFFF"/>
        <w:spacing w:after="0" w:line="294" w:lineRule="atLeast"/>
        <w:jc w:val="center"/>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ПОДВИЖНАЯ ИГРА «ОХОТНИКИ И ЗВЕРИ»</w:t>
      </w:r>
    </w:p>
    <w:p w:rsidR="00FA18C6" w:rsidRDefault="00FA18C6" w:rsidP="005B7522">
      <w:pPr>
        <w:shd w:val="clear" w:color="auto" w:fill="FFFFFF"/>
        <w:spacing w:after="0" w:line="294" w:lineRule="atLeast"/>
        <w:jc w:val="center"/>
        <w:rPr>
          <w:rFonts w:ascii="Times New Roman" w:eastAsia="Times New Roman" w:hAnsi="Times New Roman" w:cs="Times New Roman"/>
          <w:b/>
          <w:bCs/>
          <w:sz w:val="27"/>
          <w:szCs w:val="27"/>
          <w:lang w:eastAsia="ru-RU"/>
        </w:rPr>
      </w:pPr>
      <w:r w:rsidRPr="00D2463E">
        <w:rPr>
          <w:rFonts w:ascii="Times New Roman" w:eastAsia="Times New Roman" w:hAnsi="Times New Roman" w:cs="Times New Roman"/>
          <w:b/>
          <w:bCs/>
          <w:sz w:val="27"/>
          <w:szCs w:val="27"/>
          <w:lang w:eastAsia="ru-RU"/>
        </w:rPr>
        <w:t>для детей 6-7 лет</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sz w:val="24"/>
          <w:szCs w:val="24"/>
          <w:lang w:eastAsia="ru-RU"/>
        </w:rPr>
        <w:t> </w:t>
      </w:r>
      <w:r w:rsidRPr="00D2463E">
        <w:rPr>
          <w:rFonts w:ascii="Times New Roman" w:eastAsia="Times New Roman" w:hAnsi="Times New Roman" w:cs="Times New Roman"/>
          <w:b/>
          <w:bCs/>
          <w:sz w:val="27"/>
          <w:szCs w:val="27"/>
          <w:lang w:eastAsia="ru-RU"/>
        </w:rPr>
        <w:t>Цель. </w:t>
      </w:r>
      <w:r w:rsidRPr="00D2463E">
        <w:rPr>
          <w:rFonts w:ascii="Times New Roman" w:eastAsia="Times New Roman" w:hAnsi="Times New Roman" w:cs="Times New Roman"/>
          <w:sz w:val="27"/>
          <w:szCs w:val="27"/>
          <w:lang w:eastAsia="ru-RU"/>
        </w:rPr>
        <w:t>Развивать скоростные качества, ориентировку в пространстве, глазомер.</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Ход.</w:t>
      </w:r>
      <w:r w:rsidRPr="00D2463E">
        <w:rPr>
          <w:rFonts w:ascii="Times New Roman" w:eastAsia="Times New Roman" w:hAnsi="Times New Roman" w:cs="Times New Roman"/>
          <w:sz w:val="27"/>
          <w:szCs w:val="27"/>
          <w:lang w:eastAsia="ru-RU"/>
        </w:rPr>
        <w:t> На площадке (в спортзале) обозначается круг. Играющие делятся на две команды: «охотники» и «звери». Звери становятся в круг, а охотники распределяются за кругом. У одного из охотников мяч. По сигналу охотники «стреляют» - бросают мяч в зверей (в ноги детей). Звери, находящиеся в кругу увертываются от мяча (отходят в сторону, подпрыгивают и т.д.). Охотники ловят мяч и продолжают бросать его в зверей. По сигналу охота прекращается и подсчитывается количество пойманных зверей. Затем команды меняются местами.</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Правила: </w:t>
      </w:r>
      <w:r w:rsidRPr="00D2463E">
        <w:rPr>
          <w:rFonts w:ascii="Times New Roman" w:eastAsia="Times New Roman" w:hAnsi="Times New Roman" w:cs="Times New Roman"/>
          <w:sz w:val="27"/>
          <w:szCs w:val="27"/>
          <w:lang w:eastAsia="ru-RU"/>
        </w:rPr>
        <w:t>те звери, кого «подстрелили», отходят в сторону.</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sz w:val="27"/>
          <w:szCs w:val="27"/>
          <w:lang w:eastAsia="ru-RU"/>
        </w:rPr>
        <w:t>Дозировка: </w:t>
      </w:r>
      <w:r w:rsidRPr="00D2463E">
        <w:rPr>
          <w:rFonts w:ascii="Times New Roman" w:eastAsia="Times New Roman" w:hAnsi="Times New Roman" w:cs="Times New Roman"/>
          <w:sz w:val="27"/>
          <w:szCs w:val="27"/>
          <w:lang w:eastAsia="ru-RU"/>
        </w:rPr>
        <w:t>4 раза.</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Default="00FA18C6" w:rsidP="005B7522">
      <w:pPr>
        <w:shd w:val="clear" w:color="auto" w:fill="FFFFFF"/>
        <w:spacing w:after="0" w:line="294" w:lineRule="atLeast"/>
        <w:jc w:val="center"/>
        <w:rPr>
          <w:rFonts w:ascii="Times New Roman" w:eastAsia="Times New Roman" w:hAnsi="Times New Roman" w:cs="Times New Roman"/>
          <w:b/>
          <w:bCs/>
          <w:color w:val="111111"/>
          <w:sz w:val="27"/>
          <w:szCs w:val="27"/>
          <w:lang w:eastAsia="ru-RU"/>
        </w:rPr>
      </w:pPr>
      <w:r w:rsidRPr="00D2463E">
        <w:rPr>
          <w:rFonts w:ascii="Times New Roman" w:eastAsia="Times New Roman" w:hAnsi="Times New Roman" w:cs="Times New Roman"/>
          <w:b/>
          <w:bCs/>
          <w:color w:val="111111"/>
          <w:sz w:val="27"/>
          <w:szCs w:val="27"/>
          <w:lang w:eastAsia="ru-RU"/>
        </w:rPr>
        <w:t>МЯЧ В КРУГУ</w:t>
      </w: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p>
    <w:p w:rsidR="00FA18C6" w:rsidRPr="00D2463E" w:rsidRDefault="00FA18C6" w:rsidP="00FA18C6">
      <w:pPr>
        <w:shd w:val="clear" w:color="auto" w:fill="FFFFFF"/>
        <w:spacing w:after="0" w:line="294" w:lineRule="atLeast"/>
        <w:jc w:val="both"/>
        <w:rPr>
          <w:rFonts w:ascii="Times New Roman" w:eastAsia="Times New Roman" w:hAnsi="Times New Roman" w:cs="Times New Roman"/>
          <w:sz w:val="24"/>
          <w:szCs w:val="24"/>
          <w:lang w:eastAsia="ru-RU"/>
        </w:rPr>
      </w:pPr>
      <w:r w:rsidRPr="00D2463E">
        <w:rPr>
          <w:rFonts w:ascii="Times New Roman" w:eastAsia="Times New Roman" w:hAnsi="Times New Roman" w:cs="Times New Roman"/>
          <w:b/>
          <w:bCs/>
          <w:i/>
          <w:iCs/>
          <w:color w:val="111111"/>
          <w:sz w:val="27"/>
          <w:szCs w:val="27"/>
          <w:lang w:eastAsia="ru-RU"/>
        </w:rPr>
        <w:t>Описание игры</w:t>
      </w:r>
      <w:r w:rsidRPr="00D2463E">
        <w:rPr>
          <w:rFonts w:ascii="Times New Roman" w:eastAsia="Times New Roman" w:hAnsi="Times New Roman" w:cs="Times New Roman"/>
          <w:color w:val="111111"/>
          <w:sz w:val="27"/>
          <w:szCs w:val="27"/>
          <w:lang w:eastAsia="ru-RU"/>
        </w:rPr>
        <w:t>: Дети встают в круг, по считалке выбирают водящего, он стоит вместе с игроками. В центре площадки в круг </w:t>
      </w:r>
      <w:r w:rsidRPr="00D2463E">
        <w:rPr>
          <w:rFonts w:ascii="Times New Roman" w:eastAsia="Times New Roman" w:hAnsi="Times New Roman" w:cs="Times New Roman"/>
          <w:i/>
          <w:iCs/>
          <w:color w:val="111111"/>
          <w:sz w:val="27"/>
          <w:szCs w:val="27"/>
          <w:lang w:eastAsia="ru-RU"/>
        </w:rPr>
        <w:t>(начерченный на земле круг или положенный на землю обруч)</w:t>
      </w:r>
      <w:r w:rsidRPr="00D2463E">
        <w:rPr>
          <w:rFonts w:ascii="Times New Roman" w:eastAsia="Times New Roman" w:hAnsi="Times New Roman" w:cs="Times New Roman"/>
          <w:color w:val="111111"/>
          <w:sz w:val="27"/>
          <w:szCs w:val="27"/>
          <w:lang w:eastAsia="ru-RU"/>
        </w:rPr>
        <w:t> кладется мяч. Дети, называя по имени водящего, говорят </w:t>
      </w:r>
      <w:r w:rsidRPr="00D2463E">
        <w:rPr>
          <w:rFonts w:ascii="Times New Roman" w:eastAsia="Times New Roman" w:hAnsi="Times New Roman" w:cs="Times New Roman"/>
          <w:color w:val="111111"/>
          <w:sz w:val="27"/>
          <w:szCs w:val="27"/>
          <w:u w:val="single"/>
          <w:lang w:eastAsia="ru-RU"/>
        </w:rPr>
        <w:t>слова</w:t>
      </w:r>
      <w:r w:rsidRPr="00D2463E">
        <w:rPr>
          <w:rFonts w:ascii="Times New Roman" w:eastAsia="Times New Roman" w:hAnsi="Times New Roman" w:cs="Times New Roman"/>
          <w:color w:val="111111"/>
          <w:sz w:val="27"/>
          <w:szCs w:val="27"/>
          <w:lang w:eastAsia="ru-RU"/>
        </w:rPr>
        <w:t>: </w:t>
      </w:r>
      <w:r w:rsidRPr="00D2463E">
        <w:rPr>
          <w:rFonts w:ascii="Times New Roman" w:eastAsia="Times New Roman" w:hAnsi="Times New Roman" w:cs="Times New Roman"/>
          <w:i/>
          <w:iCs/>
          <w:color w:val="111111"/>
          <w:sz w:val="27"/>
          <w:szCs w:val="27"/>
          <w:lang w:eastAsia="ru-RU"/>
        </w:rPr>
        <w:t>«Максим, не спи, мяч скорей бери!»</w:t>
      </w:r>
      <w:r w:rsidRPr="00D2463E">
        <w:rPr>
          <w:rFonts w:ascii="Times New Roman" w:eastAsia="Times New Roman" w:hAnsi="Times New Roman" w:cs="Times New Roman"/>
          <w:color w:val="111111"/>
          <w:sz w:val="27"/>
          <w:szCs w:val="27"/>
          <w:lang w:eastAsia="ru-RU"/>
        </w:rPr>
        <w:t> Водящий бежит к кругу и берет мяч, в это время игроки разбегаются. Как только водящий взял мяч, он говорит </w:t>
      </w:r>
      <w:r w:rsidRPr="00D2463E">
        <w:rPr>
          <w:rFonts w:ascii="Times New Roman" w:eastAsia="Times New Roman" w:hAnsi="Times New Roman" w:cs="Times New Roman"/>
          <w:color w:val="111111"/>
          <w:sz w:val="27"/>
          <w:szCs w:val="27"/>
          <w:u w:val="single"/>
          <w:lang w:eastAsia="ru-RU"/>
        </w:rPr>
        <w:t>слово</w:t>
      </w:r>
      <w:r w:rsidRPr="00D2463E">
        <w:rPr>
          <w:rFonts w:ascii="Times New Roman" w:eastAsia="Times New Roman" w:hAnsi="Times New Roman" w:cs="Times New Roman"/>
          <w:color w:val="111111"/>
          <w:sz w:val="27"/>
          <w:szCs w:val="27"/>
          <w:lang w:eastAsia="ru-RU"/>
        </w:rPr>
        <w:t>: </w:t>
      </w:r>
      <w:r w:rsidRPr="00D2463E">
        <w:rPr>
          <w:rFonts w:ascii="Times New Roman" w:eastAsia="Times New Roman" w:hAnsi="Times New Roman" w:cs="Times New Roman"/>
          <w:i/>
          <w:iCs/>
          <w:color w:val="111111"/>
          <w:sz w:val="27"/>
          <w:szCs w:val="27"/>
          <w:lang w:eastAsia="ru-RU"/>
        </w:rPr>
        <w:t>«Стой!»</w:t>
      </w:r>
      <w:r w:rsidRPr="00D2463E">
        <w:rPr>
          <w:rFonts w:ascii="Times New Roman" w:eastAsia="Times New Roman" w:hAnsi="Times New Roman" w:cs="Times New Roman"/>
          <w:color w:val="111111"/>
          <w:sz w:val="27"/>
          <w:szCs w:val="27"/>
          <w:lang w:eastAsia="ru-RU"/>
        </w:rPr>
        <w:t xml:space="preserve"> и все игроки останавливаются. Затем водящий называет по именитого игрока, который ближе </w:t>
      </w:r>
      <w:proofErr w:type="gramStart"/>
      <w:r w:rsidRPr="00D2463E">
        <w:rPr>
          <w:rFonts w:ascii="Times New Roman" w:eastAsia="Times New Roman" w:hAnsi="Times New Roman" w:cs="Times New Roman"/>
          <w:color w:val="111111"/>
          <w:sz w:val="27"/>
          <w:szCs w:val="27"/>
          <w:lang w:eastAsia="ru-RU"/>
        </w:rPr>
        <w:t>к</w:t>
      </w:r>
      <w:proofErr w:type="gramEnd"/>
      <w:r w:rsidRPr="00D2463E">
        <w:rPr>
          <w:rFonts w:ascii="Times New Roman" w:eastAsia="Times New Roman" w:hAnsi="Times New Roman" w:cs="Times New Roman"/>
          <w:color w:val="111111"/>
          <w:sz w:val="27"/>
          <w:szCs w:val="27"/>
          <w:lang w:eastAsia="ru-RU"/>
        </w:rPr>
        <w:t xml:space="preserve"> него и бросает в него мяч. Если промахнется, то остается вновь водящим, если попадает в игрока, то тот становится водящим. Игра </w:t>
      </w:r>
      <w:r>
        <w:rPr>
          <w:rFonts w:ascii="Times New Roman" w:eastAsia="Times New Roman" w:hAnsi="Times New Roman" w:cs="Times New Roman"/>
          <w:color w:val="111111"/>
          <w:sz w:val="27"/>
          <w:szCs w:val="27"/>
          <w:lang w:eastAsia="ru-RU"/>
        </w:rPr>
        <w:t xml:space="preserve">повторяется; мяч кладут в круг </w:t>
      </w:r>
      <w:r w:rsidRPr="00D2463E">
        <w:rPr>
          <w:rFonts w:ascii="Times New Roman" w:eastAsia="Times New Roman" w:hAnsi="Times New Roman" w:cs="Times New Roman"/>
          <w:color w:val="111111"/>
          <w:sz w:val="27"/>
          <w:szCs w:val="27"/>
          <w:lang w:eastAsia="ru-RU"/>
        </w:rPr>
        <w:t>обруч</w:t>
      </w:r>
      <w:r>
        <w:rPr>
          <w:rFonts w:ascii="Times New Roman" w:eastAsia="Times New Roman" w:hAnsi="Times New Roman" w:cs="Times New Roman"/>
          <w:color w:val="111111"/>
          <w:sz w:val="27"/>
          <w:szCs w:val="27"/>
          <w:lang w:eastAsia="ru-RU"/>
        </w:rPr>
        <w:t>а</w:t>
      </w:r>
      <w:r w:rsidRPr="00D2463E">
        <w:rPr>
          <w:rFonts w:ascii="Times New Roman" w:eastAsia="Times New Roman" w:hAnsi="Times New Roman" w:cs="Times New Roman"/>
          <w:color w:val="111111"/>
          <w:sz w:val="27"/>
          <w:szCs w:val="27"/>
          <w:lang w:eastAsia="ru-RU"/>
        </w:rPr>
        <w:t>, Водящий встает вместе с детьми в круг.</w:t>
      </w:r>
    </w:p>
    <w:p w:rsidR="00761A6A" w:rsidRPr="005B7522" w:rsidRDefault="00FA18C6" w:rsidP="005B7522">
      <w:pPr>
        <w:shd w:val="clear" w:color="auto" w:fill="FFFFFF"/>
        <w:spacing w:after="0" w:line="294" w:lineRule="atLeast"/>
        <w:jc w:val="both"/>
        <w:rPr>
          <w:rFonts w:ascii="Times New Roman" w:eastAsia="Times New Roman" w:hAnsi="Times New Roman" w:cs="Times New Roman"/>
          <w:color w:val="111111"/>
          <w:sz w:val="27"/>
          <w:szCs w:val="27"/>
          <w:lang w:eastAsia="ru-RU"/>
        </w:rPr>
        <w:sectPr w:rsidR="00761A6A" w:rsidRPr="005B7522">
          <w:pgSz w:w="11900" w:h="16838"/>
          <w:pgMar w:top="1121" w:right="846" w:bottom="796" w:left="1440" w:header="0" w:footer="0" w:gutter="0"/>
          <w:cols w:space="720" w:equalWidth="0">
            <w:col w:w="9620"/>
          </w:cols>
        </w:sectPr>
      </w:pPr>
      <w:r w:rsidRPr="00D2463E">
        <w:rPr>
          <w:rFonts w:ascii="Times New Roman" w:eastAsia="Times New Roman" w:hAnsi="Times New Roman" w:cs="Times New Roman"/>
          <w:b/>
          <w:bCs/>
          <w:i/>
          <w:iCs/>
          <w:color w:val="111111"/>
          <w:sz w:val="27"/>
          <w:szCs w:val="27"/>
          <w:lang w:eastAsia="ru-RU"/>
        </w:rPr>
        <w:t>Правила игры:</w:t>
      </w:r>
      <w:r w:rsidRPr="00D2463E">
        <w:rPr>
          <w:rFonts w:ascii="Times New Roman" w:eastAsia="Times New Roman" w:hAnsi="Times New Roman" w:cs="Times New Roman"/>
          <w:color w:val="111111"/>
          <w:sz w:val="27"/>
          <w:szCs w:val="27"/>
          <w:lang w:eastAsia="ru-RU"/>
        </w:rPr>
        <w:t> Водящий должен бежать за мячом только после слов: </w:t>
      </w:r>
      <w:r w:rsidRPr="00D2463E">
        <w:rPr>
          <w:rFonts w:ascii="Times New Roman" w:eastAsia="Times New Roman" w:hAnsi="Times New Roman" w:cs="Times New Roman"/>
          <w:i/>
          <w:iCs/>
          <w:color w:val="111111"/>
          <w:sz w:val="27"/>
          <w:szCs w:val="27"/>
          <w:lang w:eastAsia="ru-RU"/>
        </w:rPr>
        <w:t>«Быстрей бери!»</w:t>
      </w:r>
      <w:r w:rsidRPr="00D2463E">
        <w:rPr>
          <w:rFonts w:ascii="Times New Roman" w:eastAsia="Times New Roman" w:hAnsi="Times New Roman" w:cs="Times New Roman"/>
          <w:color w:val="111111"/>
          <w:sz w:val="27"/>
          <w:szCs w:val="27"/>
          <w:lang w:eastAsia="ru-RU"/>
        </w:rPr>
        <w:t> Водящему не разрешается задерживать мяч, сразу же после слова </w:t>
      </w:r>
      <w:r w:rsidRPr="00D2463E">
        <w:rPr>
          <w:rFonts w:ascii="Times New Roman" w:eastAsia="Times New Roman" w:hAnsi="Times New Roman" w:cs="Times New Roman"/>
          <w:i/>
          <w:iCs/>
          <w:color w:val="111111"/>
          <w:sz w:val="27"/>
          <w:szCs w:val="27"/>
          <w:lang w:eastAsia="ru-RU"/>
        </w:rPr>
        <w:t>«Стой!»</w:t>
      </w:r>
      <w:r>
        <w:rPr>
          <w:rFonts w:ascii="Times New Roman" w:eastAsia="Times New Roman" w:hAnsi="Times New Roman" w:cs="Times New Roman"/>
          <w:i/>
          <w:iCs/>
          <w:color w:val="111111"/>
          <w:sz w:val="27"/>
          <w:szCs w:val="27"/>
          <w:lang w:eastAsia="ru-RU"/>
        </w:rPr>
        <w:t xml:space="preserve"> </w:t>
      </w:r>
      <w:r w:rsidRPr="00D2463E">
        <w:rPr>
          <w:rFonts w:ascii="Times New Roman" w:eastAsia="Times New Roman" w:hAnsi="Times New Roman" w:cs="Times New Roman"/>
          <w:color w:val="111111"/>
          <w:sz w:val="27"/>
          <w:szCs w:val="27"/>
          <w:lang w:eastAsia="ru-RU"/>
        </w:rPr>
        <w:t>он должен назвать по им</w:t>
      </w:r>
      <w:r w:rsidR="005B7522">
        <w:rPr>
          <w:rFonts w:ascii="Times New Roman" w:eastAsia="Times New Roman" w:hAnsi="Times New Roman" w:cs="Times New Roman"/>
          <w:color w:val="111111"/>
          <w:sz w:val="27"/>
          <w:szCs w:val="27"/>
          <w:lang w:eastAsia="ru-RU"/>
        </w:rPr>
        <w:t>ени игрока и бросить в него мяч.</w:t>
      </w:r>
    </w:p>
    <w:p w:rsidR="00041951" w:rsidRDefault="00041951" w:rsidP="005B7522">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041951" w:rsidSect="00792A43">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1EA61DB0"/>
    <w:lvl w:ilvl="0" w:tplc="2E7EE048">
      <w:start w:val="1"/>
      <w:numFmt w:val="bullet"/>
      <w:lvlText w:val="к"/>
      <w:lvlJc w:val="left"/>
    </w:lvl>
    <w:lvl w:ilvl="1" w:tplc="D78C977A">
      <w:numFmt w:val="decimal"/>
      <w:lvlText w:val=""/>
      <w:lvlJc w:val="left"/>
    </w:lvl>
    <w:lvl w:ilvl="2" w:tplc="981CD870">
      <w:numFmt w:val="decimal"/>
      <w:lvlText w:val=""/>
      <w:lvlJc w:val="left"/>
    </w:lvl>
    <w:lvl w:ilvl="3" w:tplc="E70409CC">
      <w:numFmt w:val="decimal"/>
      <w:lvlText w:val=""/>
      <w:lvlJc w:val="left"/>
    </w:lvl>
    <w:lvl w:ilvl="4" w:tplc="1952AD74">
      <w:numFmt w:val="decimal"/>
      <w:lvlText w:val=""/>
      <w:lvlJc w:val="left"/>
    </w:lvl>
    <w:lvl w:ilvl="5" w:tplc="BF4C58F8">
      <w:numFmt w:val="decimal"/>
      <w:lvlText w:val=""/>
      <w:lvlJc w:val="left"/>
    </w:lvl>
    <w:lvl w:ilvl="6" w:tplc="ADFAD4E4">
      <w:numFmt w:val="decimal"/>
      <w:lvlText w:val=""/>
      <w:lvlJc w:val="left"/>
    </w:lvl>
    <w:lvl w:ilvl="7" w:tplc="BDBED51C">
      <w:numFmt w:val="decimal"/>
      <w:lvlText w:val=""/>
      <w:lvlJc w:val="left"/>
    </w:lvl>
    <w:lvl w:ilvl="8" w:tplc="244CBE5E">
      <w:numFmt w:val="decimal"/>
      <w:lvlText w:val=""/>
      <w:lvlJc w:val="left"/>
    </w:lvl>
  </w:abstractNum>
  <w:abstractNum w:abstractNumId="1">
    <w:nsid w:val="000012DB"/>
    <w:multiLevelType w:val="hybridMultilevel"/>
    <w:tmpl w:val="8D22E532"/>
    <w:lvl w:ilvl="0" w:tplc="3FC49D72">
      <w:start w:val="1"/>
      <w:numFmt w:val="bullet"/>
      <w:lvlText w:val="В"/>
      <w:lvlJc w:val="left"/>
    </w:lvl>
    <w:lvl w:ilvl="1" w:tplc="A8BCBDC0">
      <w:start w:val="1"/>
      <w:numFmt w:val="bullet"/>
      <w:lvlText w:val="•"/>
      <w:lvlJc w:val="left"/>
    </w:lvl>
    <w:lvl w:ilvl="2" w:tplc="E89C273C">
      <w:numFmt w:val="decimal"/>
      <w:lvlText w:val=""/>
      <w:lvlJc w:val="left"/>
    </w:lvl>
    <w:lvl w:ilvl="3" w:tplc="891EDE3E">
      <w:numFmt w:val="decimal"/>
      <w:lvlText w:val=""/>
      <w:lvlJc w:val="left"/>
    </w:lvl>
    <w:lvl w:ilvl="4" w:tplc="B2F050EC">
      <w:numFmt w:val="decimal"/>
      <w:lvlText w:val=""/>
      <w:lvlJc w:val="left"/>
    </w:lvl>
    <w:lvl w:ilvl="5" w:tplc="CA444D4E">
      <w:numFmt w:val="decimal"/>
      <w:lvlText w:val=""/>
      <w:lvlJc w:val="left"/>
    </w:lvl>
    <w:lvl w:ilvl="6" w:tplc="32C4EDEC">
      <w:numFmt w:val="decimal"/>
      <w:lvlText w:val=""/>
      <w:lvlJc w:val="left"/>
    </w:lvl>
    <w:lvl w:ilvl="7" w:tplc="1DD84844">
      <w:numFmt w:val="decimal"/>
      <w:lvlText w:val=""/>
      <w:lvlJc w:val="left"/>
    </w:lvl>
    <w:lvl w:ilvl="8" w:tplc="EF206512">
      <w:numFmt w:val="decimal"/>
      <w:lvlText w:val=""/>
      <w:lvlJc w:val="left"/>
    </w:lvl>
  </w:abstractNum>
  <w:abstractNum w:abstractNumId="2">
    <w:nsid w:val="0000153C"/>
    <w:multiLevelType w:val="hybridMultilevel"/>
    <w:tmpl w:val="F544F2D8"/>
    <w:lvl w:ilvl="0" w:tplc="DF6023E0">
      <w:start w:val="1"/>
      <w:numFmt w:val="bullet"/>
      <w:lvlText w:val="•"/>
      <w:lvlJc w:val="left"/>
    </w:lvl>
    <w:lvl w:ilvl="1" w:tplc="B7DC0000">
      <w:numFmt w:val="decimal"/>
      <w:lvlText w:val=""/>
      <w:lvlJc w:val="left"/>
    </w:lvl>
    <w:lvl w:ilvl="2" w:tplc="47084EF2">
      <w:numFmt w:val="decimal"/>
      <w:lvlText w:val=""/>
      <w:lvlJc w:val="left"/>
    </w:lvl>
    <w:lvl w:ilvl="3" w:tplc="F848AA52">
      <w:numFmt w:val="decimal"/>
      <w:lvlText w:val=""/>
      <w:lvlJc w:val="left"/>
    </w:lvl>
    <w:lvl w:ilvl="4" w:tplc="923A289E">
      <w:numFmt w:val="decimal"/>
      <w:lvlText w:val=""/>
      <w:lvlJc w:val="left"/>
    </w:lvl>
    <w:lvl w:ilvl="5" w:tplc="B4D021B6">
      <w:numFmt w:val="decimal"/>
      <w:lvlText w:val=""/>
      <w:lvlJc w:val="left"/>
    </w:lvl>
    <w:lvl w:ilvl="6" w:tplc="A392B656">
      <w:numFmt w:val="decimal"/>
      <w:lvlText w:val=""/>
      <w:lvlJc w:val="left"/>
    </w:lvl>
    <w:lvl w:ilvl="7" w:tplc="8F6EFDCC">
      <w:numFmt w:val="decimal"/>
      <w:lvlText w:val=""/>
      <w:lvlJc w:val="left"/>
    </w:lvl>
    <w:lvl w:ilvl="8" w:tplc="129AF5F6">
      <w:numFmt w:val="decimal"/>
      <w:lvlText w:val=""/>
      <w:lvlJc w:val="left"/>
    </w:lvl>
  </w:abstractNum>
  <w:abstractNum w:abstractNumId="3">
    <w:nsid w:val="00002EA6"/>
    <w:multiLevelType w:val="hybridMultilevel"/>
    <w:tmpl w:val="9892A24A"/>
    <w:lvl w:ilvl="0" w:tplc="783030DE">
      <w:start w:val="1"/>
      <w:numFmt w:val="bullet"/>
      <w:lvlText w:val="В"/>
      <w:lvlJc w:val="left"/>
    </w:lvl>
    <w:lvl w:ilvl="1" w:tplc="FE860C2E">
      <w:numFmt w:val="decimal"/>
      <w:lvlText w:val=""/>
      <w:lvlJc w:val="left"/>
    </w:lvl>
    <w:lvl w:ilvl="2" w:tplc="B776BB1C">
      <w:numFmt w:val="decimal"/>
      <w:lvlText w:val=""/>
      <w:lvlJc w:val="left"/>
    </w:lvl>
    <w:lvl w:ilvl="3" w:tplc="A0404468">
      <w:numFmt w:val="decimal"/>
      <w:lvlText w:val=""/>
      <w:lvlJc w:val="left"/>
    </w:lvl>
    <w:lvl w:ilvl="4" w:tplc="C38ED712">
      <w:numFmt w:val="decimal"/>
      <w:lvlText w:val=""/>
      <w:lvlJc w:val="left"/>
    </w:lvl>
    <w:lvl w:ilvl="5" w:tplc="7F067EAE">
      <w:numFmt w:val="decimal"/>
      <w:lvlText w:val=""/>
      <w:lvlJc w:val="left"/>
    </w:lvl>
    <w:lvl w:ilvl="6" w:tplc="4C2460CC">
      <w:numFmt w:val="decimal"/>
      <w:lvlText w:val=""/>
      <w:lvlJc w:val="left"/>
    </w:lvl>
    <w:lvl w:ilvl="7" w:tplc="CAE40C3E">
      <w:numFmt w:val="decimal"/>
      <w:lvlText w:val=""/>
      <w:lvlJc w:val="left"/>
    </w:lvl>
    <w:lvl w:ilvl="8" w:tplc="FAF40740">
      <w:numFmt w:val="decimal"/>
      <w:lvlText w:val=""/>
      <w:lvlJc w:val="left"/>
    </w:lvl>
  </w:abstractNum>
  <w:abstractNum w:abstractNumId="4">
    <w:nsid w:val="1AB5584C"/>
    <w:multiLevelType w:val="multilevel"/>
    <w:tmpl w:val="2A6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C241D"/>
    <w:multiLevelType w:val="multilevel"/>
    <w:tmpl w:val="418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544F1"/>
    <w:multiLevelType w:val="hybridMultilevel"/>
    <w:tmpl w:val="BB1460C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629E0"/>
    <w:multiLevelType w:val="multilevel"/>
    <w:tmpl w:val="A53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D60D2"/>
    <w:multiLevelType w:val="multilevel"/>
    <w:tmpl w:val="516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36886"/>
    <w:multiLevelType w:val="hybridMultilevel"/>
    <w:tmpl w:val="7F0209C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B657F32"/>
    <w:multiLevelType w:val="multilevel"/>
    <w:tmpl w:val="E3F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4"/>
  </w:num>
  <w:num w:numId="5">
    <w:abstractNumId w:val="6"/>
  </w:num>
  <w:num w:numId="6">
    <w:abstractNumId w:val="0"/>
  </w:num>
  <w:num w:numId="7">
    <w:abstractNumId w:val="3"/>
  </w:num>
  <w:num w:numId="8">
    <w:abstractNumId w:val="1"/>
  </w:num>
  <w:num w:numId="9">
    <w:abstractNumId w:val="2"/>
  </w:num>
  <w:num w:numId="10">
    <w:abstractNumId w:val="5"/>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1310"/>
    <w:rsid w:val="00041951"/>
    <w:rsid w:val="00107DA5"/>
    <w:rsid w:val="00117E72"/>
    <w:rsid w:val="001465F8"/>
    <w:rsid w:val="001472A9"/>
    <w:rsid w:val="002D55E1"/>
    <w:rsid w:val="00341310"/>
    <w:rsid w:val="00395617"/>
    <w:rsid w:val="0043413E"/>
    <w:rsid w:val="004C0415"/>
    <w:rsid w:val="005A603B"/>
    <w:rsid w:val="005B7522"/>
    <w:rsid w:val="006A71FF"/>
    <w:rsid w:val="00761A6A"/>
    <w:rsid w:val="00762767"/>
    <w:rsid w:val="00792A43"/>
    <w:rsid w:val="008B5031"/>
    <w:rsid w:val="00A0753E"/>
    <w:rsid w:val="00A31202"/>
    <w:rsid w:val="00A56A43"/>
    <w:rsid w:val="00AA0639"/>
    <w:rsid w:val="00AB66A9"/>
    <w:rsid w:val="00CB2AD0"/>
    <w:rsid w:val="00CB38BD"/>
    <w:rsid w:val="00D2463E"/>
    <w:rsid w:val="00D279F0"/>
    <w:rsid w:val="00DC1217"/>
    <w:rsid w:val="00E769FD"/>
    <w:rsid w:val="00EB74B0"/>
    <w:rsid w:val="00FA1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031"/>
  </w:style>
  <w:style w:type="paragraph" w:styleId="1">
    <w:name w:val="heading 1"/>
    <w:basedOn w:val="a"/>
    <w:link w:val="10"/>
    <w:uiPriority w:val="9"/>
    <w:qFormat/>
    <w:rsid w:val="00D24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34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41310"/>
  </w:style>
  <w:style w:type="paragraph" w:customStyle="1" w:styleId="c1">
    <w:name w:val="c1"/>
    <w:basedOn w:val="a"/>
    <w:rsid w:val="0034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1310"/>
  </w:style>
  <w:style w:type="character" w:customStyle="1" w:styleId="c5">
    <w:name w:val="c5"/>
    <w:basedOn w:val="a0"/>
    <w:rsid w:val="00341310"/>
  </w:style>
  <w:style w:type="paragraph" w:customStyle="1" w:styleId="c16">
    <w:name w:val="c16"/>
    <w:basedOn w:val="a"/>
    <w:rsid w:val="00341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4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1310"/>
  </w:style>
  <w:style w:type="character" w:customStyle="1" w:styleId="c4">
    <w:name w:val="c4"/>
    <w:basedOn w:val="a0"/>
    <w:rsid w:val="00341310"/>
  </w:style>
  <w:style w:type="paragraph" w:customStyle="1" w:styleId="c2">
    <w:name w:val="c2"/>
    <w:basedOn w:val="a"/>
    <w:rsid w:val="0034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463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246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41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3413E"/>
    <w:pPr>
      <w:ind w:left="720"/>
      <w:contextualSpacing/>
    </w:pPr>
  </w:style>
  <w:style w:type="character" w:styleId="a6">
    <w:name w:val="Strong"/>
    <w:basedOn w:val="a0"/>
    <w:uiPriority w:val="22"/>
    <w:qFormat/>
    <w:rsid w:val="002D55E1"/>
    <w:rPr>
      <w:b/>
      <w:bCs/>
    </w:rPr>
  </w:style>
  <w:style w:type="character" w:styleId="a7">
    <w:name w:val="Hyperlink"/>
    <w:basedOn w:val="a0"/>
    <w:uiPriority w:val="99"/>
    <w:unhideWhenUsed/>
    <w:rsid w:val="002D55E1"/>
    <w:rPr>
      <w:color w:val="0000FF"/>
      <w:u w:val="single"/>
    </w:rPr>
  </w:style>
</w:styles>
</file>

<file path=word/webSettings.xml><?xml version="1.0" encoding="utf-8"?>
<w:webSettings xmlns:r="http://schemas.openxmlformats.org/officeDocument/2006/relationships" xmlns:w="http://schemas.openxmlformats.org/wordprocessingml/2006/main">
  <w:divs>
    <w:div w:id="354232963">
      <w:bodyDiv w:val="1"/>
      <w:marLeft w:val="0"/>
      <w:marRight w:val="0"/>
      <w:marTop w:val="0"/>
      <w:marBottom w:val="0"/>
      <w:divBdr>
        <w:top w:val="none" w:sz="0" w:space="0" w:color="auto"/>
        <w:left w:val="none" w:sz="0" w:space="0" w:color="auto"/>
        <w:bottom w:val="none" w:sz="0" w:space="0" w:color="auto"/>
        <w:right w:val="none" w:sz="0" w:space="0" w:color="auto"/>
      </w:divBdr>
    </w:div>
    <w:div w:id="406418231">
      <w:bodyDiv w:val="1"/>
      <w:marLeft w:val="0"/>
      <w:marRight w:val="0"/>
      <w:marTop w:val="0"/>
      <w:marBottom w:val="0"/>
      <w:divBdr>
        <w:top w:val="none" w:sz="0" w:space="0" w:color="auto"/>
        <w:left w:val="none" w:sz="0" w:space="0" w:color="auto"/>
        <w:bottom w:val="none" w:sz="0" w:space="0" w:color="auto"/>
        <w:right w:val="none" w:sz="0" w:space="0" w:color="auto"/>
      </w:divBdr>
    </w:div>
    <w:div w:id="658928996">
      <w:bodyDiv w:val="1"/>
      <w:marLeft w:val="0"/>
      <w:marRight w:val="0"/>
      <w:marTop w:val="0"/>
      <w:marBottom w:val="0"/>
      <w:divBdr>
        <w:top w:val="none" w:sz="0" w:space="0" w:color="auto"/>
        <w:left w:val="none" w:sz="0" w:space="0" w:color="auto"/>
        <w:bottom w:val="none" w:sz="0" w:space="0" w:color="auto"/>
        <w:right w:val="none" w:sz="0" w:space="0" w:color="auto"/>
      </w:divBdr>
    </w:div>
    <w:div w:id="676804985">
      <w:bodyDiv w:val="1"/>
      <w:marLeft w:val="0"/>
      <w:marRight w:val="0"/>
      <w:marTop w:val="0"/>
      <w:marBottom w:val="0"/>
      <w:divBdr>
        <w:top w:val="none" w:sz="0" w:space="0" w:color="auto"/>
        <w:left w:val="none" w:sz="0" w:space="0" w:color="auto"/>
        <w:bottom w:val="none" w:sz="0" w:space="0" w:color="auto"/>
        <w:right w:val="none" w:sz="0" w:space="0" w:color="auto"/>
      </w:divBdr>
    </w:div>
    <w:div w:id="889026807">
      <w:bodyDiv w:val="1"/>
      <w:marLeft w:val="0"/>
      <w:marRight w:val="0"/>
      <w:marTop w:val="0"/>
      <w:marBottom w:val="0"/>
      <w:divBdr>
        <w:top w:val="none" w:sz="0" w:space="0" w:color="auto"/>
        <w:left w:val="none" w:sz="0" w:space="0" w:color="auto"/>
        <w:bottom w:val="none" w:sz="0" w:space="0" w:color="auto"/>
        <w:right w:val="none" w:sz="0" w:space="0" w:color="auto"/>
      </w:divBdr>
    </w:div>
    <w:div w:id="1050109358">
      <w:bodyDiv w:val="1"/>
      <w:marLeft w:val="0"/>
      <w:marRight w:val="0"/>
      <w:marTop w:val="0"/>
      <w:marBottom w:val="0"/>
      <w:divBdr>
        <w:top w:val="none" w:sz="0" w:space="0" w:color="auto"/>
        <w:left w:val="none" w:sz="0" w:space="0" w:color="auto"/>
        <w:bottom w:val="none" w:sz="0" w:space="0" w:color="auto"/>
        <w:right w:val="none" w:sz="0" w:space="0" w:color="auto"/>
      </w:divBdr>
    </w:div>
    <w:div w:id="1087263489">
      <w:bodyDiv w:val="1"/>
      <w:marLeft w:val="0"/>
      <w:marRight w:val="0"/>
      <w:marTop w:val="0"/>
      <w:marBottom w:val="0"/>
      <w:divBdr>
        <w:top w:val="none" w:sz="0" w:space="0" w:color="auto"/>
        <w:left w:val="none" w:sz="0" w:space="0" w:color="auto"/>
        <w:bottom w:val="none" w:sz="0" w:space="0" w:color="auto"/>
        <w:right w:val="none" w:sz="0" w:space="0" w:color="auto"/>
      </w:divBdr>
    </w:div>
    <w:div w:id="16569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4182</Words>
  <Characters>23842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yilia27z</dc:creator>
  <cp:lastModifiedBy>User</cp:lastModifiedBy>
  <cp:revision>12</cp:revision>
  <dcterms:created xsi:type="dcterms:W3CDTF">2020-08-19T08:08:00Z</dcterms:created>
  <dcterms:modified xsi:type="dcterms:W3CDTF">2021-08-19T11:21:00Z</dcterms:modified>
</cp:coreProperties>
</file>