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2" w:rsidRDefault="00072582" w:rsidP="00072582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072582" w:rsidRDefault="00072582" w:rsidP="00072582">
      <w:pPr>
        <w:spacing w:after="29"/>
        <w:jc w:val="center"/>
        <w:rPr>
          <w:b/>
        </w:rPr>
      </w:pPr>
      <w:r>
        <w:rPr>
          <w:rFonts w:ascii="Liberation Serif" w:hAnsi="Liberation Serif"/>
          <w:b/>
        </w:rPr>
        <w:t>(МКДОУ д/с №15)</w:t>
      </w:r>
    </w:p>
    <w:p w:rsidR="00072582" w:rsidRDefault="00072582" w:rsidP="00072582">
      <w:pPr>
        <w:jc w:val="center"/>
        <w:rPr>
          <w:b/>
        </w:rPr>
      </w:pPr>
    </w:p>
    <w:p w:rsidR="00072582" w:rsidRDefault="00072582" w:rsidP="000725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072582" w:rsidTr="00072582">
        <w:tc>
          <w:tcPr>
            <w:tcW w:w="3190" w:type="dxa"/>
            <w:hideMark/>
          </w:tcPr>
          <w:p w:rsidR="00072582" w:rsidRDefault="000725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11.05.2021</w:t>
            </w:r>
          </w:p>
        </w:tc>
        <w:tc>
          <w:tcPr>
            <w:tcW w:w="3190" w:type="dxa"/>
            <w:hideMark/>
          </w:tcPr>
          <w:p w:rsidR="00072582" w:rsidRDefault="0007258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hideMark/>
          </w:tcPr>
          <w:p w:rsidR="00072582" w:rsidRDefault="000725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32-д     </w:t>
            </w:r>
          </w:p>
        </w:tc>
      </w:tr>
    </w:tbl>
    <w:p w:rsidR="00072582" w:rsidRDefault="00072582" w:rsidP="00072582">
      <w:pPr>
        <w:jc w:val="center"/>
        <w:rPr>
          <w:sz w:val="24"/>
          <w:szCs w:val="24"/>
          <w:lang w:eastAsia="en-US"/>
        </w:rPr>
      </w:pPr>
    </w:p>
    <w:p w:rsidR="00072582" w:rsidRDefault="00072582" w:rsidP="00072582">
      <w:pPr>
        <w:shd w:val="clear" w:color="auto" w:fill="FFFFFF"/>
        <w:ind w:firstLine="709"/>
        <w:jc w:val="center"/>
        <w:outlineLvl w:val="0"/>
        <w:rPr>
          <w:b/>
          <w:bCs/>
          <w:sz w:val="24"/>
          <w:szCs w:val="24"/>
        </w:rPr>
      </w:pPr>
    </w:p>
    <w:p w:rsidR="00072582" w:rsidRDefault="00072582" w:rsidP="00072582">
      <w:pPr>
        <w:shd w:val="clear" w:color="auto" w:fill="FFFFFF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072582" w:rsidRDefault="00072582" w:rsidP="0007258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072582" w:rsidRDefault="00072582" w:rsidP="00072582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72582" w:rsidRDefault="00072582" w:rsidP="0007258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72582" w:rsidRPr="00072582" w:rsidRDefault="00072582" w:rsidP="00072582">
      <w:pPr>
        <w:pStyle w:val="ae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72582">
        <w:rPr>
          <w:rStyle w:val="ab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равила </w:t>
      </w:r>
      <w:r w:rsidRPr="00072582">
        <w:rPr>
          <w:rStyle w:val="ab"/>
          <w:rFonts w:ascii="Times New Roman" w:hAnsi="Times New Roman" w:cs="Times New Roman"/>
          <w:b w:val="0"/>
          <w:sz w:val="28"/>
          <w:szCs w:val="28"/>
        </w:rPr>
        <w:t>приема воспитанников на обучение по образовательным программам дошкольного образования муниципального казённого дошкольного образовательного учреждения детского сада № 15 (МКДОУ д/с № 15)</w:t>
      </w:r>
      <w:r w:rsidR="00FC1269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FC1269" w:rsidRPr="00FC1269" w:rsidRDefault="00FC1269" w:rsidP="00FC1269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оформления возникновения, приостановления и прекращения отношений между муниципальным казённым дошкольным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образовательным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детским садом № 15 (МКДОУ д/с № 15) и родителями (законными представителями) воспитанников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FC1269" w:rsidRDefault="00FC1269" w:rsidP="00FC1269">
      <w:pPr>
        <w:pStyle w:val="ae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bookmarkStart w:id="0" w:name="__DdeLink__16263_3309371483"/>
      <w:bookmarkEnd w:id="0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и основания перевода, отчисления и восстановления воспитанников муниципального казённого дошкольного образовательного учреждения детского сада № 15</w:t>
      </w:r>
      <w:r>
        <w:rPr>
          <w:rStyle w:val="ab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C1269">
        <w:rPr>
          <w:rStyle w:val="ab"/>
          <w:rFonts w:ascii="Times New Roman" w:hAnsi="Times New Roman" w:cs="Times New Roman"/>
          <w:b w:val="0"/>
          <w:sz w:val="28"/>
          <w:szCs w:val="28"/>
        </w:rPr>
        <w:t>(МКДОУ д/с № 15)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FC1269" w:rsidRPr="00FC1269" w:rsidRDefault="00FC1269" w:rsidP="00FC1269">
      <w:pPr>
        <w:pStyle w:val="ae"/>
        <w:spacing w:after="120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Pr="00FC126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</w:t>
      </w:r>
      <w:r w:rsidRPr="00FC1269">
        <w:rPr>
          <w:rFonts w:ascii="Times New Roman" w:hAnsi="Times New Roman"/>
          <w:sz w:val="28"/>
          <w:szCs w:val="28"/>
        </w:rPr>
        <w:t>о порядке рассмотрения обращений граждан в муниципальном казённом дошкольном образовательном учреждении детском саду № 15 (МКДОУ д/с № 15)</w:t>
      </w:r>
    </w:p>
    <w:p w:rsidR="00072582" w:rsidRDefault="00072582" w:rsidP="00072582">
      <w:pPr>
        <w:numPr>
          <w:ilvl w:val="0"/>
          <w:numId w:val="1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Разместить локальные акты на официальном сайте МКДОУ д/с № 15.</w:t>
      </w:r>
    </w:p>
    <w:p w:rsidR="00072582" w:rsidRDefault="00072582" w:rsidP="00072582">
      <w:pPr>
        <w:numPr>
          <w:ilvl w:val="0"/>
          <w:numId w:val="1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072582" w:rsidRDefault="00072582" w:rsidP="00072582">
      <w:pPr>
        <w:jc w:val="both"/>
        <w:rPr>
          <w:sz w:val="24"/>
          <w:szCs w:val="24"/>
        </w:rPr>
      </w:pPr>
    </w:p>
    <w:p w:rsidR="00072582" w:rsidRDefault="00072582" w:rsidP="00072582">
      <w:pPr>
        <w:jc w:val="both"/>
        <w:rPr>
          <w:sz w:val="24"/>
          <w:szCs w:val="24"/>
        </w:rPr>
      </w:pPr>
    </w:p>
    <w:p w:rsidR="00072582" w:rsidRDefault="00072582" w:rsidP="0007258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Евдокимова Ю.С.</w:t>
      </w: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072582" w:rsidRDefault="00072582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FC1269" w:rsidRDefault="00FC1269" w:rsidP="00FC1269">
      <w:pPr>
        <w:pStyle w:val="af0"/>
        <w:shd w:val="clear" w:color="auto" w:fill="FFFFFF"/>
        <w:spacing w:before="0" w:beforeAutospacing="0" w:after="0" w:afterAutospacing="0" w:line="240" w:lineRule="atLeast"/>
        <w:ind w:right="-1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FC1269" w:rsidRDefault="00FC1269" w:rsidP="00FC1269">
      <w:pPr>
        <w:pStyle w:val="af0"/>
        <w:shd w:val="clear" w:color="auto" w:fill="FFFFFF"/>
        <w:spacing w:before="0" w:beforeAutospacing="0" w:after="0" w:afterAutospacing="0" w:line="240" w:lineRule="atLeast"/>
        <w:ind w:right="-1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506903" w:rsidRDefault="00506903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b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b"/>
          <w:color w:val="000000"/>
          <w:sz w:val="28"/>
          <w:szCs w:val="28"/>
          <w:bdr w:val="none" w:sz="0" w:space="0" w:color="auto" w:frame="1"/>
        </w:rPr>
        <w:t>1.2.</w:t>
      </w:r>
    </w:p>
    <w:p w:rsidR="00506903" w:rsidRPr="00A32877" w:rsidRDefault="00506903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b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506903" w:rsidRPr="00A32877" w:rsidRDefault="00506903" w:rsidP="00506903">
      <w:pPr>
        <w:pStyle w:val="af0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>от 11.05.2021 № 32</w:t>
      </w:r>
      <w:r w:rsidRPr="00A32877">
        <w:rPr>
          <w:rStyle w:val="ab"/>
          <w:color w:val="000000"/>
          <w:sz w:val="28"/>
          <w:szCs w:val="28"/>
          <w:bdr w:val="none" w:sz="0" w:space="0" w:color="auto" w:frame="1"/>
        </w:rPr>
        <w:t>-д</w:t>
      </w:r>
    </w:p>
    <w:p w:rsidR="00BE669E" w:rsidRPr="003E157A" w:rsidRDefault="00BE669E" w:rsidP="00BE669E">
      <w:pPr>
        <w:jc w:val="right"/>
        <w:rPr>
          <w:rFonts w:eastAsia="Calibri"/>
          <w:szCs w:val="28"/>
          <w:lang w:eastAsia="en-US"/>
        </w:rPr>
      </w:pPr>
    </w:p>
    <w:p w:rsidR="00BE669E" w:rsidRDefault="00BE669E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Default="00506903" w:rsidP="00BE669E">
      <w:pPr>
        <w:rPr>
          <w:rFonts w:eastAsia="Calibri"/>
          <w:szCs w:val="28"/>
          <w:lang w:eastAsia="en-US"/>
        </w:rPr>
      </w:pPr>
    </w:p>
    <w:p w:rsidR="00506903" w:rsidRPr="003E157A" w:rsidRDefault="00506903" w:rsidP="00BE669E">
      <w:pPr>
        <w:rPr>
          <w:rFonts w:eastAsia="Calibri"/>
          <w:szCs w:val="28"/>
          <w:lang w:eastAsia="en-US"/>
        </w:rPr>
      </w:pPr>
    </w:p>
    <w:p w:rsidR="00BE669E" w:rsidRPr="005A31FA" w:rsidRDefault="00BE669E" w:rsidP="00BE669E">
      <w:pPr>
        <w:pStyle w:val="a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b"/>
          <w:rFonts w:ascii="Times New Roman" w:hAnsi="Times New Roman" w:cs="Times New Roman"/>
          <w:sz w:val="40"/>
          <w:szCs w:val="40"/>
        </w:rPr>
        <w:t>ПОРЯДОК</w:t>
      </w:r>
    </w:p>
    <w:p w:rsidR="00BE669E" w:rsidRPr="005A31FA" w:rsidRDefault="007169E0" w:rsidP="00BE669E">
      <w:pPr>
        <w:pStyle w:val="a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b"/>
          <w:rFonts w:ascii="Times New Roman" w:hAnsi="Times New Roman" w:cs="Times New Roman"/>
          <w:sz w:val="40"/>
          <w:szCs w:val="40"/>
        </w:rPr>
        <w:t>о</w:t>
      </w:r>
      <w:r w:rsidR="00BE669E">
        <w:rPr>
          <w:rStyle w:val="ab"/>
          <w:rFonts w:ascii="Times New Roman" w:hAnsi="Times New Roman" w:cs="Times New Roman"/>
          <w:sz w:val="40"/>
          <w:szCs w:val="40"/>
        </w:rPr>
        <w:t>формления возникновения, приостановления и прекращения отношений между муниципальным казё</w:t>
      </w:r>
      <w:r w:rsidR="00BE669E" w:rsidRPr="005A31FA">
        <w:rPr>
          <w:rStyle w:val="ab"/>
          <w:rFonts w:ascii="Times New Roman" w:hAnsi="Times New Roman" w:cs="Times New Roman"/>
          <w:sz w:val="40"/>
          <w:szCs w:val="40"/>
        </w:rPr>
        <w:t>нн</w:t>
      </w:r>
      <w:r w:rsidR="00BE669E">
        <w:rPr>
          <w:rStyle w:val="ab"/>
          <w:rFonts w:ascii="Times New Roman" w:hAnsi="Times New Roman" w:cs="Times New Roman"/>
          <w:sz w:val="40"/>
          <w:szCs w:val="40"/>
        </w:rPr>
        <w:t>ым</w:t>
      </w:r>
      <w:r w:rsidR="00BE669E" w:rsidRPr="005A31FA">
        <w:rPr>
          <w:rStyle w:val="ab"/>
          <w:rFonts w:ascii="Times New Roman" w:hAnsi="Times New Roman" w:cs="Times New Roman"/>
          <w:sz w:val="40"/>
          <w:szCs w:val="40"/>
        </w:rPr>
        <w:t xml:space="preserve"> дошкольн</w:t>
      </w:r>
      <w:r w:rsidR="00BE669E">
        <w:rPr>
          <w:rStyle w:val="ab"/>
          <w:rFonts w:ascii="Times New Roman" w:hAnsi="Times New Roman" w:cs="Times New Roman"/>
          <w:sz w:val="40"/>
          <w:szCs w:val="40"/>
        </w:rPr>
        <w:t>ым</w:t>
      </w:r>
    </w:p>
    <w:p w:rsidR="00BE669E" w:rsidRPr="005A31FA" w:rsidRDefault="00BE669E" w:rsidP="00BE669E">
      <w:pPr>
        <w:pStyle w:val="ae"/>
        <w:jc w:val="center"/>
        <w:rPr>
          <w:rFonts w:ascii="Times New Roman" w:hAnsi="Times New Roman" w:cs="Times New Roman"/>
          <w:sz w:val="40"/>
          <w:szCs w:val="40"/>
        </w:rPr>
      </w:pPr>
      <w:r w:rsidRPr="005A31FA">
        <w:rPr>
          <w:rStyle w:val="ab"/>
          <w:rFonts w:ascii="Times New Roman" w:hAnsi="Times New Roman" w:cs="Times New Roman"/>
          <w:sz w:val="40"/>
          <w:szCs w:val="40"/>
        </w:rPr>
        <w:t>образовательн</w:t>
      </w:r>
      <w:r>
        <w:rPr>
          <w:rStyle w:val="ab"/>
          <w:rFonts w:ascii="Times New Roman" w:hAnsi="Times New Roman" w:cs="Times New Roman"/>
          <w:sz w:val="40"/>
          <w:szCs w:val="40"/>
        </w:rPr>
        <w:t>ым</w:t>
      </w:r>
      <w:r w:rsidRPr="005A31FA">
        <w:rPr>
          <w:rStyle w:val="ab"/>
          <w:rFonts w:ascii="Times New Roman" w:hAnsi="Times New Roman" w:cs="Times New Roman"/>
          <w:sz w:val="40"/>
          <w:szCs w:val="40"/>
        </w:rPr>
        <w:t xml:space="preserve"> учреждени</w:t>
      </w:r>
      <w:r>
        <w:rPr>
          <w:rStyle w:val="ab"/>
          <w:rFonts w:ascii="Times New Roman" w:hAnsi="Times New Roman" w:cs="Times New Roman"/>
          <w:sz w:val="40"/>
          <w:szCs w:val="40"/>
        </w:rPr>
        <w:t>ем</w:t>
      </w:r>
    </w:p>
    <w:p w:rsidR="00BE669E" w:rsidRPr="005A31FA" w:rsidRDefault="00BE669E" w:rsidP="00BE669E">
      <w:pPr>
        <w:pStyle w:val="ae"/>
        <w:jc w:val="center"/>
        <w:rPr>
          <w:rFonts w:ascii="Times New Roman" w:hAnsi="Times New Roman" w:cs="Times New Roman"/>
          <w:sz w:val="40"/>
          <w:szCs w:val="40"/>
        </w:rPr>
      </w:pPr>
      <w:r w:rsidRPr="005A31FA">
        <w:rPr>
          <w:rStyle w:val="ab"/>
          <w:rFonts w:ascii="Times New Roman" w:hAnsi="Times New Roman" w:cs="Times New Roman"/>
          <w:sz w:val="40"/>
          <w:szCs w:val="40"/>
        </w:rPr>
        <w:t>детск</w:t>
      </w:r>
      <w:r>
        <w:rPr>
          <w:rStyle w:val="ab"/>
          <w:rFonts w:ascii="Times New Roman" w:hAnsi="Times New Roman" w:cs="Times New Roman"/>
          <w:sz w:val="40"/>
          <w:szCs w:val="40"/>
        </w:rPr>
        <w:t>им</w:t>
      </w:r>
      <w:r w:rsidRPr="005A31FA">
        <w:rPr>
          <w:rStyle w:val="ab"/>
          <w:rFonts w:ascii="Times New Roman" w:hAnsi="Times New Roman" w:cs="Times New Roman"/>
          <w:sz w:val="40"/>
          <w:szCs w:val="40"/>
        </w:rPr>
        <w:t xml:space="preserve"> сад</w:t>
      </w:r>
      <w:r>
        <w:rPr>
          <w:rStyle w:val="ab"/>
          <w:rFonts w:ascii="Times New Roman" w:hAnsi="Times New Roman" w:cs="Times New Roman"/>
          <w:sz w:val="40"/>
          <w:szCs w:val="40"/>
        </w:rPr>
        <w:t>ом</w:t>
      </w:r>
      <w:r w:rsidRPr="005A31FA">
        <w:rPr>
          <w:rStyle w:val="ab"/>
          <w:rFonts w:ascii="Times New Roman" w:hAnsi="Times New Roman" w:cs="Times New Roman"/>
          <w:sz w:val="40"/>
          <w:szCs w:val="40"/>
        </w:rPr>
        <w:t xml:space="preserve"> № 15</w:t>
      </w:r>
      <w:r w:rsidR="007169E0">
        <w:rPr>
          <w:rStyle w:val="ab"/>
          <w:rFonts w:ascii="Times New Roman" w:hAnsi="Times New Roman" w:cs="Times New Roman"/>
          <w:sz w:val="40"/>
          <w:szCs w:val="40"/>
        </w:rPr>
        <w:t xml:space="preserve"> (МКДОУ д/с № 15) и родителями (законными представителями) воспитанников</w:t>
      </w:r>
    </w:p>
    <w:p w:rsidR="00BE669E" w:rsidRDefault="00BE669E" w:rsidP="00BE669E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BE669E" w:rsidRPr="003E157A" w:rsidRDefault="00BE669E" w:rsidP="00BE669E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BE669E" w:rsidRPr="003E157A" w:rsidRDefault="00BE669E" w:rsidP="00BE669E">
      <w:pPr>
        <w:tabs>
          <w:tab w:val="left" w:pos="1410"/>
        </w:tabs>
        <w:jc w:val="right"/>
        <w:rPr>
          <w:rFonts w:eastAsia="Calibri"/>
          <w:iCs/>
          <w:szCs w:val="28"/>
          <w:highlight w:val="white"/>
          <w:lang w:eastAsia="en-US"/>
        </w:rPr>
      </w:pPr>
    </w:p>
    <w:p w:rsidR="00BE669E" w:rsidRPr="003E157A" w:rsidRDefault="00BE669E" w:rsidP="00BE669E">
      <w:pPr>
        <w:tabs>
          <w:tab w:val="left" w:pos="1410"/>
          <w:tab w:val="left" w:pos="6180"/>
        </w:tabs>
        <w:jc w:val="right"/>
        <w:rPr>
          <w:rFonts w:eastAsia="Calibri"/>
          <w:iCs/>
          <w:szCs w:val="28"/>
          <w:highlight w:val="white"/>
          <w:lang w:eastAsia="en-US"/>
        </w:rPr>
      </w:pPr>
      <w:r w:rsidRPr="003E157A">
        <w:rPr>
          <w:rFonts w:eastAsia="Calibri"/>
          <w:szCs w:val="28"/>
          <w:lang w:eastAsia="en-US"/>
        </w:rPr>
        <w:tab/>
      </w:r>
    </w:p>
    <w:p w:rsidR="00BE669E" w:rsidRPr="003E157A" w:rsidRDefault="00BE669E" w:rsidP="00BE669E">
      <w:pPr>
        <w:tabs>
          <w:tab w:val="left" w:pos="6746"/>
        </w:tabs>
        <w:jc w:val="right"/>
        <w:rPr>
          <w:rFonts w:eastAsia="Calibri"/>
          <w:szCs w:val="28"/>
          <w:lang w:eastAsia="en-US"/>
        </w:rPr>
      </w:pPr>
    </w:p>
    <w:p w:rsidR="00BE669E" w:rsidRPr="003E157A" w:rsidRDefault="00BE669E" w:rsidP="00BE669E">
      <w:pPr>
        <w:tabs>
          <w:tab w:val="left" w:pos="7670"/>
        </w:tabs>
        <w:rPr>
          <w:rFonts w:eastAsia="Calibri"/>
          <w:b/>
          <w:szCs w:val="28"/>
          <w:lang w:eastAsia="en-US"/>
        </w:rPr>
      </w:pPr>
    </w:p>
    <w:p w:rsidR="00BE669E" w:rsidRPr="003E157A" w:rsidRDefault="00BE669E" w:rsidP="00BE669E">
      <w:pPr>
        <w:rPr>
          <w:rFonts w:eastAsia="Calibri"/>
          <w:b/>
          <w:szCs w:val="28"/>
          <w:lang w:eastAsia="en-US"/>
        </w:rPr>
      </w:pPr>
    </w:p>
    <w:p w:rsidR="00BE669E" w:rsidRPr="003E157A" w:rsidRDefault="00BE669E" w:rsidP="00BE669E">
      <w:pPr>
        <w:rPr>
          <w:rFonts w:eastAsia="Calibri"/>
          <w:b/>
          <w:szCs w:val="28"/>
          <w:lang w:eastAsia="en-US"/>
        </w:rPr>
      </w:pPr>
    </w:p>
    <w:p w:rsidR="00BE669E" w:rsidRPr="003E157A" w:rsidRDefault="00BE669E" w:rsidP="00BE669E">
      <w:pPr>
        <w:rPr>
          <w:rFonts w:eastAsia="Calibri"/>
          <w:b/>
          <w:szCs w:val="28"/>
          <w:lang w:eastAsia="en-US"/>
        </w:rPr>
      </w:pPr>
    </w:p>
    <w:p w:rsidR="00BE669E" w:rsidRPr="003E157A" w:rsidRDefault="00BE669E" w:rsidP="00BE669E">
      <w:pPr>
        <w:rPr>
          <w:rFonts w:eastAsia="Calibri"/>
          <w:b/>
          <w:szCs w:val="28"/>
          <w:lang w:eastAsia="en-US"/>
        </w:rPr>
      </w:pPr>
    </w:p>
    <w:p w:rsidR="00BE669E" w:rsidRDefault="00BE669E" w:rsidP="00BE669E">
      <w:pPr>
        <w:rPr>
          <w:rFonts w:eastAsia="Calibri"/>
          <w:b/>
          <w:szCs w:val="28"/>
          <w:lang w:eastAsia="en-US"/>
        </w:rPr>
      </w:pPr>
    </w:p>
    <w:p w:rsidR="00BE669E" w:rsidRDefault="00BE669E" w:rsidP="00BE669E">
      <w:pPr>
        <w:rPr>
          <w:rFonts w:eastAsia="Calibri"/>
          <w:b/>
          <w:szCs w:val="28"/>
          <w:lang w:eastAsia="en-US"/>
        </w:rPr>
      </w:pPr>
    </w:p>
    <w:p w:rsidR="007169E0" w:rsidRDefault="007169E0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506903" w:rsidRDefault="00506903" w:rsidP="00BE669E">
      <w:pPr>
        <w:rPr>
          <w:rFonts w:eastAsia="Calibri"/>
          <w:b/>
          <w:szCs w:val="28"/>
          <w:lang w:eastAsia="en-US"/>
        </w:rPr>
      </w:pPr>
    </w:p>
    <w:p w:rsidR="00BE669E" w:rsidRPr="003E157A" w:rsidRDefault="00BE669E" w:rsidP="00BE669E">
      <w:pPr>
        <w:rPr>
          <w:rFonts w:eastAsia="Calibri"/>
          <w:b/>
          <w:szCs w:val="28"/>
          <w:lang w:eastAsia="en-US"/>
        </w:rPr>
      </w:pPr>
    </w:p>
    <w:p w:rsidR="00506903" w:rsidRDefault="00BE669E" w:rsidP="00506903">
      <w:pPr>
        <w:jc w:val="center"/>
        <w:rPr>
          <w:rFonts w:eastAsia="Calibri"/>
          <w:sz w:val="28"/>
          <w:szCs w:val="28"/>
          <w:lang w:eastAsia="en-US"/>
        </w:rPr>
      </w:pPr>
      <w:r w:rsidRPr="00A9701E">
        <w:rPr>
          <w:rFonts w:eastAsia="Calibri"/>
          <w:sz w:val="28"/>
          <w:szCs w:val="28"/>
          <w:lang w:eastAsia="en-US"/>
        </w:rPr>
        <w:t>Узловский район, 2021год.</w:t>
      </w:r>
    </w:p>
    <w:p w:rsidR="008F125C" w:rsidRPr="00A9701E" w:rsidRDefault="008F125C" w:rsidP="00506903">
      <w:pPr>
        <w:jc w:val="center"/>
        <w:rPr>
          <w:rFonts w:eastAsia="Calibri"/>
          <w:sz w:val="28"/>
          <w:szCs w:val="28"/>
          <w:lang w:eastAsia="en-US"/>
        </w:rPr>
      </w:pPr>
    </w:p>
    <w:p w:rsidR="007169E0" w:rsidRPr="00194C44" w:rsidRDefault="007169E0" w:rsidP="007169E0">
      <w:pPr>
        <w:pStyle w:val="a4"/>
        <w:numPr>
          <w:ilvl w:val="0"/>
          <w:numId w:val="8"/>
        </w:num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Pr="00194C44">
        <w:rPr>
          <w:rFonts w:eastAsia="Times New Roman"/>
          <w:b/>
          <w:bCs/>
          <w:iCs/>
          <w:sz w:val="28"/>
          <w:szCs w:val="28"/>
        </w:rPr>
        <w:t>бщие положения</w:t>
      </w:r>
      <w:r>
        <w:rPr>
          <w:rFonts w:eastAsia="Times New Roman"/>
          <w:b/>
          <w:bCs/>
          <w:iCs/>
          <w:sz w:val="28"/>
          <w:szCs w:val="28"/>
        </w:rPr>
        <w:t>.</w:t>
      </w:r>
    </w:p>
    <w:p w:rsidR="007169E0" w:rsidRDefault="007169E0" w:rsidP="007169E0">
      <w:pPr>
        <w:spacing w:line="256" w:lineRule="exact"/>
        <w:rPr>
          <w:sz w:val="20"/>
          <w:szCs w:val="20"/>
        </w:rPr>
      </w:pPr>
    </w:p>
    <w:p w:rsidR="007169E0" w:rsidRDefault="007169E0" w:rsidP="00150631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Настоящий Порядок оформления возникновения, приостановления и прекращения отношений между муниципальным казённым дошкольным образовательным учреждением детским садом № 15 и родителями (законными представителями) воспитанников (далее - Порядок) разработан в соответствии с Федеральным законом Российской Федерации от 29 декабря 2012 г. N 273-ФЗ "Об образовании в Российской Федерации" и определяет порядок оформлениявозникновения, приостановления и прекращения отношений между муниципальным казённым дошкольным образовательным учреждением детским садом № 15 (далее - Учреждение) и родителями (законными представителями) воспитанников.</w:t>
      </w:r>
    </w:p>
    <w:p w:rsidR="007169E0" w:rsidRDefault="007169E0" w:rsidP="00150631">
      <w:pPr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Настоящий Порядок принимается Общим собранием, согласовывается с Советом родителей и утверждается заведующим приказом по Учреждению.</w:t>
      </w:r>
    </w:p>
    <w:p w:rsidR="007169E0" w:rsidRDefault="007169E0" w:rsidP="00150631">
      <w:pPr>
        <w:spacing w:line="224" w:lineRule="exact"/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Изменения и дополнения в настоящий Порядок вносятся Общим собранием, принимаются на его заседании, и утверждаются заведующим приказом по Учреждению, с учетом мнения Совета родителей.</w:t>
      </w:r>
    </w:p>
    <w:p w:rsidR="007169E0" w:rsidRDefault="007169E0" w:rsidP="00150631">
      <w:pPr>
        <w:spacing w:line="206" w:lineRule="exact"/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Срок данного Порядка не ограничен. Порядок действует до принятия нового.</w:t>
      </w:r>
    </w:p>
    <w:p w:rsidR="007169E0" w:rsidRPr="00194C44" w:rsidRDefault="007169E0" w:rsidP="00150631">
      <w:pPr>
        <w:numPr>
          <w:ilvl w:val="0"/>
          <w:numId w:val="1"/>
        </w:numPr>
        <w:tabs>
          <w:tab w:val="left" w:pos="2200"/>
        </w:tabs>
        <w:ind w:left="2200" w:hanging="285"/>
        <w:jc w:val="both"/>
        <w:rPr>
          <w:rFonts w:eastAsia="Times New Roman"/>
          <w:b/>
          <w:bCs/>
          <w:iCs/>
          <w:sz w:val="28"/>
          <w:szCs w:val="28"/>
        </w:rPr>
      </w:pPr>
      <w:r w:rsidRPr="00194C44">
        <w:rPr>
          <w:rFonts w:eastAsia="Times New Roman"/>
          <w:b/>
          <w:bCs/>
          <w:iCs/>
          <w:sz w:val="28"/>
          <w:szCs w:val="28"/>
        </w:rPr>
        <w:t>Возникновение образовательных отношений</w:t>
      </w:r>
      <w:r>
        <w:rPr>
          <w:rFonts w:eastAsia="Times New Roman"/>
          <w:b/>
          <w:bCs/>
          <w:iCs/>
          <w:sz w:val="28"/>
          <w:szCs w:val="28"/>
        </w:rPr>
        <w:t>.</w:t>
      </w:r>
    </w:p>
    <w:p w:rsidR="007169E0" w:rsidRDefault="007169E0" w:rsidP="00150631">
      <w:pPr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между Учреждением и родителями (закон</w:t>
      </w:r>
      <w:r w:rsidR="004F616F">
        <w:rPr>
          <w:rFonts w:eastAsia="Times New Roman"/>
          <w:sz w:val="28"/>
          <w:szCs w:val="28"/>
        </w:rPr>
        <w:t>ными представителями) (далее - Д</w:t>
      </w:r>
      <w:r>
        <w:rPr>
          <w:rFonts w:eastAsia="Times New Roman"/>
          <w:sz w:val="28"/>
          <w:szCs w:val="28"/>
        </w:rPr>
        <w:t>оговор) и приказа о зачислении лица на обучение по программам дошкольного образования.</w:t>
      </w:r>
    </w:p>
    <w:p w:rsidR="007169E0" w:rsidRDefault="007169E0" w:rsidP="00150631">
      <w:pPr>
        <w:spacing w:line="218" w:lineRule="exact"/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Права воспитанника, предусмотренные законодательством об образовании и настоящим Порядком,</w:t>
      </w:r>
      <w:r w:rsidR="004F616F">
        <w:rPr>
          <w:rFonts w:eastAsia="Times New Roman"/>
          <w:sz w:val="28"/>
          <w:szCs w:val="28"/>
        </w:rPr>
        <w:t xml:space="preserve"> возникают с даты, указанной в Д</w:t>
      </w:r>
      <w:r>
        <w:rPr>
          <w:rFonts w:eastAsia="Times New Roman"/>
          <w:sz w:val="28"/>
          <w:szCs w:val="28"/>
        </w:rPr>
        <w:t>оговоре.</w:t>
      </w:r>
    </w:p>
    <w:p w:rsidR="007169E0" w:rsidRDefault="007169E0" w:rsidP="00150631">
      <w:pPr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Договор заключается в простой письменной форме в 2 -ух экземплярах, имеющих одинаковую юридическую силу, по одному для каждой из сторон.</w:t>
      </w:r>
    </w:p>
    <w:p w:rsidR="007169E0" w:rsidRDefault="007169E0" w:rsidP="00150631">
      <w:pPr>
        <w:jc w:val="both"/>
        <w:rPr>
          <w:sz w:val="20"/>
          <w:szCs w:val="20"/>
        </w:rPr>
      </w:pPr>
    </w:p>
    <w:p w:rsidR="007169E0" w:rsidRDefault="007169E0" w:rsidP="00150631">
      <w:pPr>
        <w:jc w:val="both"/>
        <w:rPr>
          <w:sz w:val="20"/>
          <w:szCs w:val="20"/>
        </w:rPr>
      </w:pPr>
    </w:p>
    <w:p w:rsidR="007169E0" w:rsidRDefault="004F616F" w:rsidP="00150631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 Д</w:t>
      </w:r>
      <w:r w:rsidR="007169E0">
        <w:rPr>
          <w:rFonts w:eastAsia="Times New Roman"/>
          <w:sz w:val="28"/>
          <w:szCs w:val="28"/>
        </w:rPr>
        <w:t>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7169E0" w:rsidRDefault="007169E0" w:rsidP="00150631">
      <w:pPr>
        <w:spacing w:line="222" w:lineRule="exact"/>
        <w:jc w:val="both"/>
        <w:rPr>
          <w:sz w:val="20"/>
          <w:szCs w:val="20"/>
        </w:rPr>
      </w:pPr>
    </w:p>
    <w:p w:rsidR="00493A25" w:rsidRDefault="004F616F" w:rsidP="00150631">
      <w:pPr>
        <w:jc w:val="both"/>
        <w:sectPr w:rsidR="00493A25" w:rsidSect="007169E0">
          <w:headerReference w:type="first" r:id="rId7"/>
          <w:pgSz w:w="11900" w:h="16838"/>
          <w:pgMar w:top="1134" w:right="1127" w:bottom="875" w:left="1276" w:header="0" w:footer="0" w:gutter="0"/>
          <w:cols w:space="0"/>
          <w:titlePg/>
          <w:docGrid w:linePitch="299"/>
        </w:sectPr>
      </w:pPr>
      <w:r>
        <w:rPr>
          <w:rFonts w:eastAsia="Times New Roman"/>
          <w:sz w:val="28"/>
          <w:szCs w:val="28"/>
        </w:rPr>
        <w:t>2.5. В Д</w:t>
      </w:r>
      <w:r w:rsidR="007169E0">
        <w:rPr>
          <w:rFonts w:eastAsia="Times New Roman"/>
          <w:sz w:val="28"/>
          <w:szCs w:val="28"/>
        </w:rPr>
        <w:t>оговоре, заключаемом при приеме на обучение за счет сре</w:t>
      </w:r>
      <w:r>
        <w:rPr>
          <w:rFonts w:eastAsia="Times New Roman"/>
          <w:sz w:val="28"/>
          <w:szCs w:val="28"/>
        </w:rPr>
        <w:t>дств физического лица (далее - Д</w:t>
      </w:r>
      <w:r w:rsidR="007169E0">
        <w:rPr>
          <w:rFonts w:eastAsia="Times New Roman"/>
          <w:sz w:val="28"/>
          <w:szCs w:val="28"/>
        </w:rPr>
        <w:t>оговор об оказании платных образовательных услуг), указываются полная стоимость платных образовательных услуг и</w:t>
      </w:r>
    </w:p>
    <w:p w:rsidR="00194C44" w:rsidRDefault="005F76AC" w:rsidP="00194C44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их</w:t>
      </w:r>
      <w:r w:rsidR="00194C44">
        <w:rPr>
          <w:rFonts w:eastAsia="Times New Roman"/>
          <w:sz w:val="28"/>
          <w:szCs w:val="28"/>
        </w:rPr>
        <w:t>оплаты. Увеличение стоимости платных образовательных услуг после заключения тако</w:t>
      </w:r>
      <w:r w:rsidR="004F616F">
        <w:rPr>
          <w:rFonts w:eastAsia="Times New Roman"/>
          <w:sz w:val="28"/>
          <w:szCs w:val="28"/>
        </w:rPr>
        <w:t>го Д</w:t>
      </w:r>
      <w:r w:rsidR="00194C44">
        <w:rPr>
          <w:rFonts w:eastAsia="Times New Roman"/>
          <w:sz w:val="28"/>
          <w:szCs w:val="28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94C44" w:rsidRDefault="00194C44" w:rsidP="004F616F">
      <w:pPr>
        <w:rPr>
          <w:sz w:val="20"/>
          <w:szCs w:val="20"/>
        </w:rPr>
      </w:pPr>
    </w:p>
    <w:p w:rsidR="00194C44" w:rsidRDefault="004F616F" w:rsidP="004F616F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Сведения, указанные в Д</w:t>
      </w:r>
      <w:r w:rsidR="00194C44">
        <w:rPr>
          <w:rFonts w:eastAsia="Times New Roman"/>
          <w:sz w:val="28"/>
          <w:szCs w:val="28"/>
        </w:rPr>
        <w:t>оговоре об оказании платных образовательных услуг, должны соответствовать информации, размещенной на официальном сайте Учреждения в сети</w:t>
      </w:r>
      <w:r>
        <w:rPr>
          <w:rFonts w:eastAsia="Times New Roman"/>
          <w:sz w:val="28"/>
          <w:szCs w:val="28"/>
        </w:rPr>
        <w:t xml:space="preserve"> "Интернет" на дату заключения Д</w:t>
      </w:r>
      <w:r w:rsidR="00194C44">
        <w:rPr>
          <w:rFonts w:eastAsia="Times New Roman"/>
          <w:sz w:val="28"/>
          <w:szCs w:val="28"/>
        </w:rPr>
        <w:t>оговора.</w:t>
      </w:r>
    </w:p>
    <w:p w:rsidR="00194C44" w:rsidRDefault="00194C44" w:rsidP="00194C44">
      <w:pPr>
        <w:spacing w:line="220" w:lineRule="exact"/>
        <w:rPr>
          <w:sz w:val="20"/>
          <w:szCs w:val="20"/>
        </w:rPr>
      </w:pPr>
    </w:p>
    <w:p w:rsidR="00194C44" w:rsidRDefault="00194C44" w:rsidP="00194C44">
      <w:pPr>
        <w:spacing w:line="27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Учреждение вправе снизить стоимость пл</w:t>
      </w:r>
      <w:r w:rsidR="004F616F">
        <w:rPr>
          <w:rFonts w:eastAsia="Times New Roman"/>
          <w:sz w:val="28"/>
          <w:szCs w:val="28"/>
        </w:rPr>
        <w:t>атных образовательных услуг по Д</w:t>
      </w:r>
      <w:r>
        <w:rPr>
          <w:rFonts w:eastAsia="Times New Roman"/>
          <w:sz w:val="28"/>
          <w:szCs w:val="28"/>
        </w:rPr>
        <w:t>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родителей (законных представителей) воспитанников Учреждения.</w:t>
      </w:r>
    </w:p>
    <w:p w:rsidR="00194C44" w:rsidRDefault="00194C44" w:rsidP="00194C44">
      <w:pPr>
        <w:spacing w:line="225" w:lineRule="exact"/>
        <w:rPr>
          <w:sz w:val="20"/>
          <w:szCs w:val="20"/>
        </w:rPr>
      </w:pPr>
    </w:p>
    <w:p w:rsidR="00194C44" w:rsidRDefault="00194C44" w:rsidP="00194C44">
      <w:pPr>
        <w:spacing w:line="27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194C44" w:rsidRDefault="00194C44" w:rsidP="00194C44">
      <w:pPr>
        <w:spacing w:line="209" w:lineRule="exact"/>
        <w:rPr>
          <w:sz w:val="20"/>
          <w:szCs w:val="20"/>
        </w:rPr>
      </w:pPr>
    </w:p>
    <w:p w:rsidR="00194C44" w:rsidRDefault="00194C44" w:rsidP="00194C44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Наряду с установленными статьей 61 Федерального закона "Об образовании</w:t>
      </w:r>
      <w:r w:rsidRPr="00194C44"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Российской Федерации" основаниями прекращения образовательных отнош</w:t>
      </w:r>
      <w:r w:rsidR="004F616F">
        <w:rPr>
          <w:rFonts w:eastAsia="Times New Roman"/>
          <w:sz w:val="28"/>
          <w:szCs w:val="28"/>
        </w:rPr>
        <w:t>ений по инициативе Учреждения, Д</w:t>
      </w:r>
      <w:r>
        <w:rPr>
          <w:rFonts w:eastAsia="Times New Roman"/>
          <w:sz w:val="28"/>
          <w:szCs w:val="28"/>
        </w:rPr>
        <w:t>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услугстало невозможным вследствие действий (бездействия) воспитанника.</w:t>
      </w:r>
    </w:p>
    <w:p w:rsidR="00194C44" w:rsidRDefault="00194C44" w:rsidP="00194C44">
      <w:pPr>
        <w:spacing w:line="263" w:lineRule="exact"/>
        <w:rPr>
          <w:sz w:val="20"/>
          <w:szCs w:val="20"/>
        </w:rPr>
      </w:pPr>
    </w:p>
    <w:p w:rsidR="004F616F" w:rsidRDefault="00194C44" w:rsidP="004F616F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Основания расторжения в одн</w:t>
      </w:r>
      <w:r w:rsidR="004F616F">
        <w:rPr>
          <w:rFonts w:eastAsia="Times New Roman"/>
          <w:sz w:val="28"/>
          <w:szCs w:val="28"/>
        </w:rPr>
        <w:t>остороннем порядке Учреждением Д</w:t>
      </w:r>
      <w:r>
        <w:rPr>
          <w:rFonts w:eastAsia="Times New Roman"/>
          <w:sz w:val="28"/>
          <w:szCs w:val="28"/>
        </w:rPr>
        <w:t>оговора об оказании платных образ</w:t>
      </w:r>
      <w:r w:rsidR="004F616F">
        <w:rPr>
          <w:rFonts w:eastAsia="Times New Roman"/>
          <w:sz w:val="28"/>
          <w:szCs w:val="28"/>
        </w:rPr>
        <w:t>овательных услуг указываются в Д</w:t>
      </w:r>
      <w:r>
        <w:rPr>
          <w:rFonts w:eastAsia="Times New Roman"/>
          <w:sz w:val="28"/>
          <w:szCs w:val="28"/>
        </w:rPr>
        <w:t>оговоре.</w:t>
      </w:r>
    </w:p>
    <w:p w:rsidR="004F616F" w:rsidRDefault="004F616F" w:rsidP="004F616F">
      <w:pPr>
        <w:rPr>
          <w:sz w:val="20"/>
          <w:szCs w:val="20"/>
        </w:rPr>
      </w:pPr>
    </w:p>
    <w:p w:rsidR="004F616F" w:rsidRDefault="004F616F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Правила оказания платных образовательных услуг утверждаются Правительством Российской Федерации.</w:t>
      </w:r>
    </w:p>
    <w:p w:rsidR="00493A25" w:rsidRPr="004F616F" w:rsidRDefault="00493A25" w:rsidP="004F616F">
      <w:pPr>
        <w:rPr>
          <w:sz w:val="20"/>
          <w:szCs w:val="20"/>
        </w:rPr>
        <w:sectPr w:rsidR="00493A25" w:rsidRPr="004F616F" w:rsidSect="00194C44">
          <w:pgSz w:w="11900" w:h="16838"/>
          <w:pgMar w:top="1132" w:right="1127" w:bottom="993" w:left="1134" w:header="0" w:footer="0" w:gutter="0"/>
          <w:cols w:space="720" w:equalWidth="0">
            <w:col w:w="9639"/>
          </w:cols>
        </w:sectPr>
      </w:pPr>
    </w:p>
    <w:p w:rsidR="00493A25" w:rsidRDefault="005F76AC" w:rsidP="004F616F">
      <w:pPr>
        <w:tabs>
          <w:tab w:val="left" w:pos="780"/>
          <w:tab w:val="left" w:pos="2420"/>
          <w:tab w:val="left" w:pos="3500"/>
          <w:tab w:val="left" w:pos="4960"/>
          <w:tab w:val="left" w:pos="6900"/>
          <w:tab w:val="left" w:pos="8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Примерные</w:t>
      </w:r>
      <w:r>
        <w:rPr>
          <w:rFonts w:eastAsia="Times New Roman"/>
          <w:sz w:val="28"/>
          <w:szCs w:val="28"/>
        </w:rPr>
        <w:tab/>
      </w:r>
      <w:r w:rsidR="004F616F">
        <w:rPr>
          <w:rFonts w:eastAsia="Times New Roman"/>
          <w:sz w:val="28"/>
          <w:szCs w:val="28"/>
        </w:rPr>
        <w:t>формы</w:t>
      </w:r>
      <w:r w:rsidR="004F616F">
        <w:rPr>
          <w:rFonts w:eastAsia="Times New Roman"/>
          <w:sz w:val="28"/>
          <w:szCs w:val="28"/>
        </w:rPr>
        <w:tab/>
        <w:t>Д</w:t>
      </w:r>
      <w:r>
        <w:rPr>
          <w:rFonts w:eastAsia="Times New Roman"/>
          <w:sz w:val="28"/>
          <w:szCs w:val="28"/>
        </w:rPr>
        <w:t>оговоров</w:t>
      </w:r>
      <w:r>
        <w:rPr>
          <w:rFonts w:eastAsia="Times New Roman"/>
          <w:sz w:val="28"/>
          <w:szCs w:val="28"/>
        </w:rPr>
        <w:tab/>
      </w:r>
      <w:r w:rsidR="00194C44">
        <w:rPr>
          <w:rFonts w:eastAsia="Times New Roman"/>
          <w:sz w:val="28"/>
          <w:szCs w:val="28"/>
        </w:rPr>
        <w:t>утверждаются</w:t>
      </w:r>
      <w:r w:rsidR="00194C44">
        <w:rPr>
          <w:rFonts w:eastAsia="Times New Roman"/>
          <w:sz w:val="28"/>
          <w:szCs w:val="28"/>
        </w:rPr>
        <w:tab/>
        <w:t xml:space="preserve">федеральным </w:t>
      </w:r>
      <w:r>
        <w:rPr>
          <w:rFonts w:eastAsia="Times New Roman"/>
          <w:sz w:val="28"/>
          <w:szCs w:val="28"/>
        </w:rPr>
        <w:t>органом</w:t>
      </w:r>
    </w:p>
    <w:p w:rsidR="00493A25" w:rsidRDefault="00493A25" w:rsidP="004F616F">
      <w:pPr>
        <w:rPr>
          <w:sz w:val="20"/>
          <w:szCs w:val="20"/>
        </w:rPr>
      </w:pPr>
    </w:p>
    <w:p w:rsidR="00493A25" w:rsidRDefault="005F76AC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93A25" w:rsidRDefault="00493A25">
      <w:pPr>
        <w:spacing w:line="224" w:lineRule="exact"/>
        <w:rPr>
          <w:sz w:val="20"/>
          <w:szCs w:val="20"/>
        </w:rPr>
      </w:pPr>
    </w:p>
    <w:p w:rsidR="00493A25" w:rsidRDefault="005F76AC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93A25" w:rsidRDefault="00493A25">
      <w:pPr>
        <w:spacing w:line="221" w:lineRule="exact"/>
        <w:rPr>
          <w:sz w:val="20"/>
          <w:szCs w:val="20"/>
        </w:rPr>
      </w:pPr>
    </w:p>
    <w:p w:rsidR="00493A25" w:rsidRDefault="005F76AC">
      <w:pPr>
        <w:spacing w:line="27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 Учреждение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 и осуществление образовательной деятельности.</w:t>
      </w:r>
    </w:p>
    <w:p w:rsidR="004F616F" w:rsidRPr="004F616F" w:rsidRDefault="004F616F">
      <w:pPr>
        <w:spacing w:line="272" w:lineRule="auto"/>
        <w:jc w:val="both"/>
        <w:rPr>
          <w:rFonts w:eastAsia="Times New Roman"/>
          <w:sz w:val="28"/>
          <w:szCs w:val="28"/>
        </w:rPr>
      </w:pPr>
      <w:r w:rsidRPr="004F616F">
        <w:rPr>
          <w:rFonts w:eastAsia="Times New Roman"/>
          <w:sz w:val="28"/>
          <w:szCs w:val="28"/>
        </w:rPr>
        <w:t>Факт ознакомления родителе</w:t>
      </w:r>
      <w:r>
        <w:rPr>
          <w:rFonts w:eastAsia="Times New Roman"/>
          <w:sz w:val="28"/>
          <w:szCs w:val="28"/>
        </w:rPr>
        <w:t>й (законных представителей) с У</w:t>
      </w:r>
      <w:r w:rsidRPr="004F616F">
        <w:rPr>
          <w:rFonts w:eastAsia="Times New Roman"/>
          <w:sz w:val="28"/>
          <w:szCs w:val="28"/>
        </w:rPr>
        <w:t xml:space="preserve">ставом </w:t>
      </w:r>
      <w:r>
        <w:rPr>
          <w:rFonts w:eastAsia="Times New Roman"/>
          <w:sz w:val="28"/>
          <w:szCs w:val="28"/>
        </w:rPr>
        <w:t>Учреждения</w:t>
      </w:r>
      <w:r w:rsidRPr="004F616F">
        <w:rPr>
          <w:rFonts w:eastAsia="Times New Roman"/>
          <w:sz w:val="28"/>
          <w:szCs w:val="28"/>
        </w:rPr>
        <w:t xml:space="preserve"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</w:t>
      </w:r>
      <w:r>
        <w:rPr>
          <w:rFonts w:eastAsia="Times New Roman"/>
          <w:sz w:val="28"/>
          <w:szCs w:val="28"/>
        </w:rPr>
        <w:t>воспитанника</w:t>
      </w:r>
      <w:r w:rsidRPr="004F616F">
        <w:rPr>
          <w:rFonts w:eastAsia="Times New Roman"/>
          <w:sz w:val="28"/>
          <w:szCs w:val="28"/>
        </w:rPr>
        <w:t xml:space="preserve"> в указанную организацию и заверяется личной подписью родителей (законных представителей) не</w:t>
      </w:r>
      <w:r>
        <w:rPr>
          <w:rFonts w:eastAsia="Times New Roman"/>
          <w:sz w:val="28"/>
          <w:szCs w:val="28"/>
        </w:rPr>
        <w:t>совершеннолетнего воспитанника.</w:t>
      </w:r>
    </w:p>
    <w:p w:rsidR="00493A25" w:rsidRDefault="00493A25">
      <w:pPr>
        <w:spacing w:line="209" w:lineRule="exact"/>
        <w:rPr>
          <w:sz w:val="20"/>
          <w:szCs w:val="20"/>
        </w:rPr>
      </w:pPr>
    </w:p>
    <w:p w:rsidR="00493A25" w:rsidRDefault="005F76AC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Прием на обучение по программам дошкольного образования за счет</w:t>
      </w:r>
    </w:p>
    <w:p w:rsidR="00493A25" w:rsidRDefault="005F76AC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бюджетных ассигнований федерального бюджета, бюджетов субъектов Российской Федерации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93A25" w:rsidRDefault="00493A25" w:rsidP="00B30FB0">
      <w:pPr>
        <w:spacing w:line="215" w:lineRule="exact"/>
        <w:jc w:val="both"/>
        <w:rPr>
          <w:sz w:val="20"/>
          <w:szCs w:val="20"/>
        </w:rPr>
      </w:pPr>
    </w:p>
    <w:p w:rsidR="00493A25" w:rsidRPr="00B30FB0" w:rsidRDefault="005F76AC">
      <w:pPr>
        <w:numPr>
          <w:ilvl w:val="0"/>
          <w:numId w:val="3"/>
        </w:numPr>
        <w:tabs>
          <w:tab w:val="left" w:pos="2000"/>
        </w:tabs>
        <w:ind w:left="2000" w:hanging="280"/>
        <w:rPr>
          <w:rFonts w:eastAsia="Times New Roman"/>
          <w:b/>
          <w:bCs/>
          <w:iCs/>
          <w:sz w:val="28"/>
          <w:szCs w:val="28"/>
        </w:rPr>
      </w:pPr>
      <w:r w:rsidRPr="00B30FB0">
        <w:rPr>
          <w:rFonts w:eastAsia="Times New Roman"/>
          <w:b/>
          <w:bCs/>
          <w:iCs/>
          <w:sz w:val="28"/>
          <w:szCs w:val="28"/>
        </w:rPr>
        <w:t>Приостановление образовательных отношений</w:t>
      </w:r>
      <w:r w:rsidR="00B30FB0">
        <w:rPr>
          <w:rFonts w:eastAsia="Times New Roman"/>
          <w:b/>
          <w:bCs/>
          <w:iCs/>
          <w:sz w:val="28"/>
          <w:szCs w:val="28"/>
        </w:rPr>
        <w:t>.</w:t>
      </w:r>
    </w:p>
    <w:p w:rsidR="00493A25" w:rsidRDefault="00493A25">
      <w:pPr>
        <w:spacing w:line="240" w:lineRule="exact"/>
        <w:rPr>
          <w:sz w:val="20"/>
          <w:szCs w:val="20"/>
        </w:rPr>
      </w:pPr>
    </w:p>
    <w:p w:rsidR="00B30FB0" w:rsidRDefault="005F76AC" w:rsidP="00B30FB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3а воспитанником Учреждения сохраняется место:</w:t>
      </w:r>
    </w:p>
    <w:p w:rsidR="00B30FB0" w:rsidRPr="00B30FB0" w:rsidRDefault="005F76AC" w:rsidP="00B30FB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30FB0">
        <w:rPr>
          <w:rFonts w:eastAsia="Times New Roman"/>
          <w:sz w:val="28"/>
          <w:szCs w:val="28"/>
        </w:rPr>
        <w:t>в случае болезни;</w:t>
      </w:r>
    </w:p>
    <w:p w:rsidR="00B30FB0" w:rsidRPr="00B30FB0" w:rsidRDefault="005F76AC" w:rsidP="00B30FB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30FB0">
        <w:rPr>
          <w:rFonts w:eastAsia="Times New Roman"/>
          <w:sz w:val="28"/>
          <w:szCs w:val="28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493A25" w:rsidRPr="004F616F" w:rsidRDefault="005F76AC" w:rsidP="004F616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30FB0">
        <w:rPr>
          <w:rFonts w:eastAsia="Times New Roman"/>
          <w:sz w:val="28"/>
          <w:szCs w:val="28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493A25" w:rsidRDefault="005F76AC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Родители (законные представители) несовершеннолетнего воспитанника, для сохранения места должны предоставить документы, подтверждающие отсутствие воспитанника по уважительным причинам.</w:t>
      </w:r>
    </w:p>
    <w:p w:rsidR="00493A25" w:rsidRDefault="00493A25">
      <w:pPr>
        <w:spacing w:line="210" w:lineRule="exact"/>
        <w:rPr>
          <w:sz w:val="20"/>
          <w:szCs w:val="20"/>
        </w:rPr>
      </w:pPr>
    </w:p>
    <w:p w:rsidR="004F616F" w:rsidRDefault="005F76AC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Приостановление образовательных отношений возможно в случае</w:t>
      </w:r>
      <w:r w:rsidR="00B30FB0">
        <w:rPr>
          <w:rFonts w:eastAsia="Times New Roman"/>
          <w:sz w:val="28"/>
          <w:szCs w:val="28"/>
        </w:rPr>
        <w:t xml:space="preserve"> приостановки деятельности Учреждения.</w:t>
      </w:r>
    </w:p>
    <w:p w:rsidR="004F616F" w:rsidRDefault="004F616F" w:rsidP="004F616F">
      <w:pPr>
        <w:spacing w:line="25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F616F" w:rsidRPr="00B30FB0" w:rsidRDefault="004F616F" w:rsidP="004F616F">
      <w:pPr>
        <w:numPr>
          <w:ilvl w:val="0"/>
          <w:numId w:val="5"/>
        </w:numPr>
        <w:tabs>
          <w:tab w:val="left" w:pos="2280"/>
        </w:tabs>
        <w:ind w:left="2280" w:hanging="281"/>
        <w:rPr>
          <w:rFonts w:eastAsia="Times New Roman"/>
          <w:b/>
          <w:bCs/>
          <w:iCs/>
          <w:sz w:val="28"/>
          <w:szCs w:val="28"/>
        </w:rPr>
      </w:pPr>
      <w:r w:rsidRPr="00B30FB0">
        <w:rPr>
          <w:rFonts w:eastAsia="Times New Roman"/>
          <w:b/>
          <w:bCs/>
          <w:iCs/>
          <w:sz w:val="28"/>
          <w:szCs w:val="28"/>
        </w:rPr>
        <w:t>Прекращение образовательных отношений</w:t>
      </w:r>
      <w:r>
        <w:rPr>
          <w:rFonts w:eastAsia="Times New Roman"/>
          <w:b/>
          <w:bCs/>
          <w:iCs/>
          <w:sz w:val="28"/>
          <w:szCs w:val="28"/>
        </w:rPr>
        <w:t>.</w:t>
      </w:r>
    </w:p>
    <w:p w:rsidR="004F616F" w:rsidRDefault="004F616F" w:rsidP="004F616F">
      <w:pPr>
        <w:spacing w:line="256" w:lineRule="exact"/>
        <w:rPr>
          <w:sz w:val="20"/>
          <w:szCs w:val="20"/>
        </w:rPr>
      </w:pPr>
    </w:p>
    <w:p w:rsidR="004F616F" w:rsidRPr="00B30FB0" w:rsidRDefault="004F616F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прекращаются в связи с отчислением воспитанника из Учреждения, в связи с получением образования (завершением обучения).</w:t>
      </w:r>
    </w:p>
    <w:p w:rsidR="004F616F" w:rsidRDefault="004F616F" w:rsidP="004F616F">
      <w:pPr>
        <w:spacing w:line="263" w:lineRule="exact"/>
        <w:rPr>
          <w:sz w:val="20"/>
          <w:szCs w:val="20"/>
        </w:rPr>
      </w:pPr>
    </w:p>
    <w:p w:rsidR="004F616F" w:rsidRDefault="004F616F" w:rsidP="004F616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4F616F" w:rsidRPr="00B30FB0" w:rsidRDefault="004F616F" w:rsidP="004F616F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B30FB0">
        <w:rPr>
          <w:rFonts w:eastAsia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F616F" w:rsidRPr="00B30FB0" w:rsidRDefault="004F616F" w:rsidP="004F616F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B30FB0"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</w:t>
      </w:r>
      <w:r>
        <w:rPr>
          <w:rFonts w:eastAsia="Times New Roman"/>
          <w:sz w:val="28"/>
          <w:szCs w:val="28"/>
        </w:rPr>
        <w:t xml:space="preserve"> в </w:t>
      </w:r>
      <w:r w:rsidRPr="00B30FB0">
        <w:rPr>
          <w:rFonts w:eastAsia="Times New Roman"/>
          <w:sz w:val="28"/>
          <w:szCs w:val="28"/>
        </w:rPr>
        <w:t>случае ликвидации организации, осуществляющей образовательную деятельность.</w:t>
      </w:r>
    </w:p>
    <w:p w:rsidR="004F616F" w:rsidRPr="00B30FB0" w:rsidRDefault="004F616F" w:rsidP="004F616F">
      <w:pPr>
        <w:pStyle w:val="a4"/>
        <w:spacing w:line="265" w:lineRule="auto"/>
        <w:jc w:val="both"/>
        <w:rPr>
          <w:sz w:val="20"/>
          <w:szCs w:val="20"/>
        </w:rPr>
      </w:pPr>
    </w:p>
    <w:p w:rsidR="004F616F" w:rsidRDefault="004F616F" w:rsidP="004F616F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лица перед Учреждением.</w:t>
      </w:r>
    </w:p>
    <w:p w:rsidR="004F616F" w:rsidRDefault="004F616F" w:rsidP="004F616F">
      <w:pPr>
        <w:spacing w:line="223" w:lineRule="exact"/>
        <w:rPr>
          <w:sz w:val="20"/>
          <w:szCs w:val="20"/>
        </w:rPr>
      </w:pPr>
    </w:p>
    <w:p w:rsidR="00493A25" w:rsidRPr="004F616F" w:rsidRDefault="004F616F" w:rsidP="00A9701E">
      <w:pPr>
        <w:tabs>
          <w:tab w:val="left" w:pos="8520"/>
        </w:tabs>
        <w:jc w:val="both"/>
        <w:rPr>
          <w:sz w:val="20"/>
          <w:szCs w:val="20"/>
        </w:rPr>
        <w:sectPr w:rsidR="00493A25" w:rsidRPr="004F616F" w:rsidSect="00194C44">
          <w:pgSz w:w="11900" w:h="16838"/>
          <w:pgMar w:top="1138" w:right="1127" w:bottom="993" w:left="1134" w:header="0" w:footer="0" w:gutter="0"/>
          <w:cols w:space="720" w:equalWidth="0">
            <w:col w:w="9639"/>
          </w:cols>
        </w:sectPr>
      </w:pPr>
      <w:r>
        <w:rPr>
          <w:rFonts w:eastAsia="Times New Roman"/>
          <w:sz w:val="28"/>
          <w:szCs w:val="28"/>
        </w:rPr>
        <w:t>4.4. Основанием для прекращения образовательных отношений является приказ заведующего,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Учреждению, об  отч</w:t>
      </w:r>
      <w:bookmarkStart w:id="1" w:name="_GoBack"/>
      <w:bookmarkEnd w:id="1"/>
      <w:r>
        <w:rPr>
          <w:rFonts w:eastAsia="Times New Roman"/>
          <w:sz w:val="28"/>
          <w:szCs w:val="28"/>
        </w:rPr>
        <w:t xml:space="preserve">ислении  воспитанника.  Права  воспитанника  и  обязанности родителей(законных представителей), предусмотренные законодательством об образовании и локальными нормативными </w:t>
      </w:r>
      <w:r w:rsidR="00150631">
        <w:rPr>
          <w:rFonts w:eastAsia="Times New Roman"/>
          <w:sz w:val="28"/>
          <w:szCs w:val="28"/>
        </w:rPr>
        <w:t xml:space="preserve">актами Учреждения, прекращаются </w:t>
      </w:r>
      <w:r>
        <w:rPr>
          <w:rFonts w:eastAsia="Times New Roman"/>
          <w:sz w:val="28"/>
          <w:szCs w:val="28"/>
        </w:rPr>
        <w:t>с да</w:t>
      </w:r>
      <w:r w:rsidR="00A9701E">
        <w:rPr>
          <w:rFonts w:eastAsia="Times New Roman"/>
          <w:sz w:val="28"/>
          <w:szCs w:val="28"/>
        </w:rPr>
        <w:t>ты его отчисления из Учреждения.</w:t>
      </w:r>
    </w:p>
    <w:p w:rsidR="00A9701E" w:rsidRDefault="00A9701E" w:rsidP="00150631">
      <w:pPr>
        <w:spacing w:line="257" w:lineRule="exact"/>
        <w:rPr>
          <w:sz w:val="20"/>
          <w:szCs w:val="20"/>
        </w:rPr>
      </w:pPr>
    </w:p>
    <w:sectPr w:rsidR="00A9701E" w:rsidSect="005B3F72">
      <w:pgSz w:w="11900" w:h="16838"/>
      <w:pgMar w:top="1125" w:right="846" w:bottom="418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BA" w:rsidRDefault="008F35BA" w:rsidP="00B30FB0">
      <w:r>
        <w:separator/>
      </w:r>
    </w:p>
  </w:endnote>
  <w:endnote w:type="continuationSeparator" w:id="1">
    <w:p w:rsidR="008F35BA" w:rsidRDefault="008F35BA" w:rsidP="00B3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BA" w:rsidRDefault="008F35BA" w:rsidP="00B30FB0">
      <w:r>
        <w:separator/>
      </w:r>
    </w:p>
  </w:footnote>
  <w:footnote w:type="continuationSeparator" w:id="1">
    <w:p w:rsidR="008F35BA" w:rsidRDefault="008F35BA" w:rsidP="00B30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9E" w:rsidRDefault="00BE669E">
    <w:pPr>
      <w:pStyle w:val="a5"/>
      <w:jc w:val="right"/>
    </w:pPr>
  </w:p>
  <w:p w:rsidR="00BE669E" w:rsidRDefault="00BE669E">
    <w:pPr>
      <w:pStyle w:val="a5"/>
      <w:jc w:val="right"/>
    </w:pPr>
  </w:p>
  <w:p w:rsidR="00BE669E" w:rsidRDefault="00BE669E">
    <w:pPr>
      <w:pStyle w:val="a5"/>
      <w:jc w:val="right"/>
    </w:pPr>
  </w:p>
  <w:p w:rsidR="00BE669E" w:rsidRDefault="00BE669E">
    <w:pPr>
      <w:pStyle w:val="a5"/>
      <w:jc w:val="right"/>
    </w:pPr>
  </w:p>
  <w:p w:rsidR="00B30FB0" w:rsidRDefault="00B30F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610B14A"/>
    <w:lvl w:ilvl="0" w:tplc="1B6C481E">
      <w:start w:val="1"/>
      <w:numFmt w:val="bullet"/>
      <w:lvlText w:val=""/>
      <w:lvlJc w:val="left"/>
    </w:lvl>
    <w:lvl w:ilvl="1" w:tplc="16BA1AE4">
      <w:numFmt w:val="decimal"/>
      <w:lvlText w:val=""/>
      <w:lvlJc w:val="left"/>
    </w:lvl>
    <w:lvl w:ilvl="2" w:tplc="0854CED8">
      <w:numFmt w:val="decimal"/>
      <w:lvlText w:val=""/>
      <w:lvlJc w:val="left"/>
    </w:lvl>
    <w:lvl w:ilvl="3" w:tplc="C826D074">
      <w:numFmt w:val="decimal"/>
      <w:lvlText w:val=""/>
      <w:lvlJc w:val="left"/>
    </w:lvl>
    <w:lvl w:ilvl="4" w:tplc="8D080F1C">
      <w:numFmt w:val="decimal"/>
      <w:lvlText w:val=""/>
      <w:lvlJc w:val="left"/>
    </w:lvl>
    <w:lvl w:ilvl="5" w:tplc="2588288E">
      <w:numFmt w:val="decimal"/>
      <w:lvlText w:val=""/>
      <w:lvlJc w:val="left"/>
    </w:lvl>
    <w:lvl w:ilvl="6" w:tplc="4D24CB9C">
      <w:numFmt w:val="decimal"/>
      <w:lvlText w:val=""/>
      <w:lvlJc w:val="left"/>
    </w:lvl>
    <w:lvl w:ilvl="7" w:tplc="DEEA40CE">
      <w:numFmt w:val="decimal"/>
      <w:lvlText w:val=""/>
      <w:lvlJc w:val="left"/>
    </w:lvl>
    <w:lvl w:ilvl="8" w:tplc="8D30EE02">
      <w:numFmt w:val="decimal"/>
      <w:lvlText w:val=""/>
      <w:lvlJc w:val="left"/>
    </w:lvl>
  </w:abstractNum>
  <w:abstractNum w:abstractNumId="1">
    <w:nsid w:val="000041BB"/>
    <w:multiLevelType w:val="hybridMultilevel"/>
    <w:tmpl w:val="4CC8EB74"/>
    <w:lvl w:ilvl="0" w:tplc="5FD861EE">
      <w:start w:val="1"/>
      <w:numFmt w:val="bullet"/>
      <w:lvlText w:val=""/>
      <w:lvlJc w:val="left"/>
    </w:lvl>
    <w:lvl w:ilvl="1" w:tplc="7AB8672E">
      <w:start w:val="1"/>
      <w:numFmt w:val="bullet"/>
      <w:lvlText w:val="в"/>
      <w:lvlJc w:val="left"/>
    </w:lvl>
    <w:lvl w:ilvl="2" w:tplc="E6109806">
      <w:numFmt w:val="decimal"/>
      <w:lvlText w:val=""/>
      <w:lvlJc w:val="left"/>
    </w:lvl>
    <w:lvl w:ilvl="3" w:tplc="8DB4C034">
      <w:numFmt w:val="decimal"/>
      <w:lvlText w:val=""/>
      <w:lvlJc w:val="left"/>
    </w:lvl>
    <w:lvl w:ilvl="4" w:tplc="1366707C">
      <w:numFmt w:val="decimal"/>
      <w:lvlText w:val=""/>
      <w:lvlJc w:val="left"/>
    </w:lvl>
    <w:lvl w:ilvl="5" w:tplc="BAF6082A">
      <w:numFmt w:val="decimal"/>
      <w:lvlText w:val=""/>
      <w:lvlJc w:val="left"/>
    </w:lvl>
    <w:lvl w:ilvl="6" w:tplc="8CDE9EE0">
      <w:numFmt w:val="decimal"/>
      <w:lvlText w:val=""/>
      <w:lvlJc w:val="left"/>
    </w:lvl>
    <w:lvl w:ilvl="7" w:tplc="8138AE50">
      <w:numFmt w:val="decimal"/>
      <w:lvlText w:val=""/>
      <w:lvlJc w:val="left"/>
    </w:lvl>
    <w:lvl w:ilvl="8" w:tplc="B0DEDABA">
      <w:numFmt w:val="decimal"/>
      <w:lvlText w:val=""/>
      <w:lvlJc w:val="left"/>
    </w:lvl>
  </w:abstractNum>
  <w:abstractNum w:abstractNumId="2">
    <w:nsid w:val="00005AF1"/>
    <w:multiLevelType w:val="hybridMultilevel"/>
    <w:tmpl w:val="D812AED6"/>
    <w:lvl w:ilvl="0" w:tplc="C89CAD8E">
      <w:start w:val="1"/>
      <w:numFmt w:val="bullet"/>
      <w:lvlText w:val=""/>
      <w:lvlJc w:val="left"/>
    </w:lvl>
    <w:lvl w:ilvl="1" w:tplc="978E8BB4">
      <w:numFmt w:val="decimal"/>
      <w:lvlText w:val=""/>
      <w:lvlJc w:val="left"/>
    </w:lvl>
    <w:lvl w:ilvl="2" w:tplc="EA06899E">
      <w:numFmt w:val="decimal"/>
      <w:lvlText w:val=""/>
      <w:lvlJc w:val="left"/>
    </w:lvl>
    <w:lvl w:ilvl="3" w:tplc="FDF2F234">
      <w:numFmt w:val="decimal"/>
      <w:lvlText w:val=""/>
      <w:lvlJc w:val="left"/>
    </w:lvl>
    <w:lvl w:ilvl="4" w:tplc="6BF29608">
      <w:numFmt w:val="decimal"/>
      <w:lvlText w:val=""/>
      <w:lvlJc w:val="left"/>
    </w:lvl>
    <w:lvl w:ilvl="5" w:tplc="30CC5928">
      <w:numFmt w:val="decimal"/>
      <w:lvlText w:val=""/>
      <w:lvlJc w:val="left"/>
    </w:lvl>
    <w:lvl w:ilvl="6" w:tplc="D41CEC02">
      <w:numFmt w:val="decimal"/>
      <w:lvlText w:val=""/>
      <w:lvlJc w:val="left"/>
    </w:lvl>
    <w:lvl w:ilvl="7" w:tplc="C150CF0E">
      <w:numFmt w:val="decimal"/>
      <w:lvlText w:val=""/>
      <w:lvlJc w:val="left"/>
    </w:lvl>
    <w:lvl w:ilvl="8" w:tplc="C0562DA4">
      <w:numFmt w:val="decimal"/>
      <w:lvlText w:val=""/>
      <w:lvlJc w:val="left"/>
    </w:lvl>
  </w:abstractNum>
  <w:abstractNum w:abstractNumId="3">
    <w:nsid w:val="00005F90"/>
    <w:multiLevelType w:val="hybridMultilevel"/>
    <w:tmpl w:val="FB42B226"/>
    <w:lvl w:ilvl="0" w:tplc="DA28AFA0">
      <w:start w:val="3"/>
      <w:numFmt w:val="decimal"/>
      <w:lvlText w:val="%1."/>
      <w:lvlJc w:val="left"/>
    </w:lvl>
    <w:lvl w:ilvl="1" w:tplc="0D584CDC">
      <w:numFmt w:val="decimal"/>
      <w:lvlText w:val=""/>
      <w:lvlJc w:val="left"/>
    </w:lvl>
    <w:lvl w:ilvl="2" w:tplc="F5601CB4">
      <w:numFmt w:val="decimal"/>
      <w:lvlText w:val=""/>
      <w:lvlJc w:val="left"/>
    </w:lvl>
    <w:lvl w:ilvl="3" w:tplc="78303A0C">
      <w:numFmt w:val="decimal"/>
      <w:lvlText w:val=""/>
      <w:lvlJc w:val="left"/>
    </w:lvl>
    <w:lvl w:ilvl="4" w:tplc="4B602680">
      <w:numFmt w:val="decimal"/>
      <w:lvlText w:val=""/>
      <w:lvlJc w:val="left"/>
    </w:lvl>
    <w:lvl w:ilvl="5" w:tplc="5EBCD658">
      <w:numFmt w:val="decimal"/>
      <w:lvlText w:val=""/>
      <w:lvlJc w:val="left"/>
    </w:lvl>
    <w:lvl w:ilvl="6" w:tplc="8108B0BE">
      <w:numFmt w:val="decimal"/>
      <w:lvlText w:val=""/>
      <w:lvlJc w:val="left"/>
    </w:lvl>
    <w:lvl w:ilvl="7" w:tplc="DFDA4C88">
      <w:numFmt w:val="decimal"/>
      <w:lvlText w:val=""/>
      <w:lvlJc w:val="left"/>
    </w:lvl>
    <w:lvl w:ilvl="8" w:tplc="6EB8E942">
      <w:numFmt w:val="decimal"/>
      <w:lvlText w:val=""/>
      <w:lvlJc w:val="left"/>
    </w:lvl>
  </w:abstractNum>
  <w:abstractNum w:abstractNumId="4">
    <w:nsid w:val="00006952"/>
    <w:multiLevelType w:val="hybridMultilevel"/>
    <w:tmpl w:val="073CD312"/>
    <w:lvl w:ilvl="0" w:tplc="FD146B8C">
      <w:start w:val="1"/>
      <w:numFmt w:val="bullet"/>
      <w:lvlText w:val="в"/>
      <w:lvlJc w:val="left"/>
    </w:lvl>
    <w:lvl w:ilvl="1" w:tplc="409E4CA0">
      <w:numFmt w:val="decimal"/>
      <w:lvlText w:val=""/>
      <w:lvlJc w:val="left"/>
    </w:lvl>
    <w:lvl w:ilvl="2" w:tplc="276E0704">
      <w:numFmt w:val="decimal"/>
      <w:lvlText w:val=""/>
      <w:lvlJc w:val="left"/>
    </w:lvl>
    <w:lvl w:ilvl="3" w:tplc="660A1AC6">
      <w:numFmt w:val="decimal"/>
      <w:lvlText w:val=""/>
      <w:lvlJc w:val="left"/>
    </w:lvl>
    <w:lvl w:ilvl="4" w:tplc="9C469CD0">
      <w:numFmt w:val="decimal"/>
      <w:lvlText w:val=""/>
      <w:lvlJc w:val="left"/>
    </w:lvl>
    <w:lvl w:ilvl="5" w:tplc="6A269F9C">
      <w:numFmt w:val="decimal"/>
      <w:lvlText w:val=""/>
      <w:lvlJc w:val="left"/>
    </w:lvl>
    <w:lvl w:ilvl="6" w:tplc="AC06DCFE">
      <w:numFmt w:val="decimal"/>
      <w:lvlText w:val=""/>
      <w:lvlJc w:val="left"/>
    </w:lvl>
    <w:lvl w:ilvl="7" w:tplc="A86496CE">
      <w:numFmt w:val="decimal"/>
      <w:lvlText w:val=""/>
      <w:lvlJc w:val="left"/>
    </w:lvl>
    <w:lvl w:ilvl="8" w:tplc="EB246A2E">
      <w:numFmt w:val="decimal"/>
      <w:lvlText w:val=""/>
      <w:lvlJc w:val="left"/>
    </w:lvl>
  </w:abstractNum>
  <w:abstractNum w:abstractNumId="5">
    <w:nsid w:val="00006DF1"/>
    <w:multiLevelType w:val="hybridMultilevel"/>
    <w:tmpl w:val="685CEE96"/>
    <w:lvl w:ilvl="0" w:tplc="BA48F70C">
      <w:start w:val="4"/>
      <w:numFmt w:val="decimal"/>
      <w:lvlText w:val="%1."/>
      <w:lvlJc w:val="left"/>
    </w:lvl>
    <w:lvl w:ilvl="1" w:tplc="44249D3C">
      <w:numFmt w:val="decimal"/>
      <w:lvlText w:val=""/>
      <w:lvlJc w:val="left"/>
    </w:lvl>
    <w:lvl w:ilvl="2" w:tplc="B3BE2ABE">
      <w:numFmt w:val="decimal"/>
      <w:lvlText w:val=""/>
      <w:lvlJc w:val="left"/>
    </w:lvl>
    <w:lvl w:ilvl="3" w:tplc="2C7ACE76">
      <w:numFmt w:val="decimal"/>
      <w:lvlText w:val=""/>
      <w:lvlJc w:val="left"/>
    </w:lvl>
    <w:lvl w:ilvl="4" w:tplc="3E3850AC">
      <w:numFmt w:val="decimal"/>
      <w:lvlText w:val=""/>
      <w:lvlJc w:val="left"/>
    </w:lvl>
    <w:lvl w:ilvl="5" w:tplc="540E07D0">
      <w:numFmt w:val="decimal"/>
      <w:lvlText w:val=""/>
      <w:lvlJc w:val="left"/>
    </w:lvl>
    <w:lvl w:ilvl="6" w:tplc="319EEA96">
      <w:numFmt w:val="decimal"/>
      <w:lvlText w:val=""/>
      <w:lvlJc w:val="left"/>
    </w:lvl>
    <w:lvl w:ilvl="7" w:tplc="160E680E">
      <w:numFmt w:val="decimal"/>
      <w:lvlText w:val=""/>
      <w:lvlJc w:val="left"/>
    </w:lvl>
    <w:lvl w:ilvl="8" w:tplc="4FBA205C">
      <w:numFmt w:val="decimal"/>
      <w:lvlText w:val=""/>
      <w:lvlJc w:val="left"/>
    </w:lvl>
  </w:abstractNum>
  <w:abstractNum w:abstractNumId="6">
    <w:nsid w:val="000072AE"/>
    <w:multiLevelType w:val="hybridMultilevel"/>
    <w:tmpl w:val="313655D8"/>
    <w:lvl w:ilvl="0" w:tplc="CEC4C36E">
      <w:start w:val="2"/>
      <w:numFmt w:val="decimal"/>
      <w:lvlText w:val="%1."/>
      <w:lvlJc w:val="left"/>
    </w:lvl>
    <w:lvl w:ilvl="1" w:tplc="D1508A70">
      <w:numFmt w:val="decimal"/>
      <w:lvlText w:val=""/>
      <w:lvlJc w:val="left"/>
    </w:lvl>
    <w:lvl w:ilvl="2" w:tplc="6B029028">
      <w:numFmt w:val="decimal"/>
      <w:lvlText w:val=""/>
      <w:lvlJc w:val="left"/>
    </w:lvl>
    <w:lvl w:ilvl="3" w:tplc="DA2C7F88">
      <w:numFmt w:val="decimal"/>
      <w:lvlText w:val=""/>
      <w:lvlJc w:val="left"/>
    </w:lvl>
    <w:lvl w:ilvl="4" w:tplc="0CD6C838">
      <w:numFmt w:val="decimal"/>
      <w:lvlText w:val=""/>
      <w:lvlJc w:val="left"/>
    </w:lvl>
    <w:lvl w:ilvl="5" w:tplc="A2CA95A4">
      <w:numFmt w:val="decimal"/>
      <w:lvlText w:val=""/>
      <w:lvlJc w:val="left"/>
    </w:lvl>
    <w:lvl w:ilvl="6" w:tplc="3334AD08">
      <w:numFmt w:val="decimal"/>
      <w:lvlText w:val=""/>
      <w:lvlJc w:val="left"/>
    </w:lvl>
    <w:lvl w:ilvl="7" w:tplc="845EA412">
      <w:numFmt w:val="decimal"/>
      <w:lvlText w:val=""/>
      <w:lvlJc w:val="left"/>
    </w:lvl>
    <w:lvl w:ilvl="8" w:tplc="CA5A9704">
      <w:numFmt w:val="decimal"/>
      <w:lvlText w:val=""/>
      <w:lvlJc w:val="left"/>
    </w:lvl>
  </w:abstractNum>
  <w:abstractNum w:abstractNumId="7">
    <w:nsid w:val="1D3956F7"/>
    <w:multiLevelType w:val="multilevel"/>
    <w:tmpl w:val="FC42F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EA4C65"/>
    <w:multiLevelType w:val="hybridMultilevel"/>
    <w:tmpl w:val="084C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647F5"/>
    <w:multiLevelType w:val="multilevel"/>
    <w:tmpl w:val="88861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43C93040"/>
    <w:multiLevelType w:val="hybridMultilevel"/>
    <w:tmpl w:val="A04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C16F0"/>
    <w:multiLevelType w:val="hybridMultilevel"/>
    <w:tmpl w:val="A444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23B07"/>
    <w:multiLevelType w:val="hybridMultilevel"/>
    <w:tmpl w:val="8736B9B0"/>
    <w:lvl w:ilvl="0" w:tplc="778232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F105101"/>
    <w:multiLevelType w:val="hybridMultilevel"/>
    <w:tmpl w:val="BC6C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93A25"/>
    <w:rsid w:val="00072582"/>
    <w:rsid w:val="00150631"/>
    <w:rsid w:val="0017550D"/>
    <w:rsid w:val="00194C44"/>
    <w:rsid w:val="00282205"/>
    <w:rsid w:val="00331B8A"/>
    <w:rsid w:val="00493A25"/>
    <w:rsid w:val="004F616F"/>
    <w:rsid w:val="00506903"/>
    <w:rsid w:val="00540301"/>
    <w:rsid w:val="00584685"/>
    <w:rsid w:val="005B3F72"/>
    <w:rsid w:val="005F76AC"/>
    <w:rsid w:val="006C5E8D"/>
    <w:rsid w:val="007169E0"/>
    <w:rsid w:val="00867FEF"/>
    <w:rsid w:val="008F125C"/>
    <w:rsid w:val="008F35BA"/>
    <w:rsid w:val="00925E31"/>
    <w:rsid w:val="00A60470"/>
    <w:rsid w:val="00A9701E"/>
    <w:rsid w:val="00AB0E39"/>
    <w:rsid w:val="00B30FB0"/>
    <w:rsid w:val="00BE669E"/>
    <w:rsid w:val="00E60897"/>
    <w:rsid w:val="00FC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C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FB0"/>
  </w:style>
  <w:style w:type="paragraph" w:styleId="a7">
    <w:name w:val="footer"/>
    <w:basedOn w:val="a"/>
    <w:link w:val="a8"/>
    <w:uiPriority w:val="99"/>
    <w:unhideWhenUsed/>
    <w:rsid w:val="00B30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FB0"/>
  </w:style>
  <w:style w:type="paragraph" w:styleId="a9">
    <w:name w:val="Balloon Text"/>
    <w:basedOn w:val="a"/>
    <w:link w:val="aa"/>
    <w:uiPriority w:val="99"/>
    <w:semiHidden/>
    <w:unhideWhenUsed/>
    <w:rsid w:val="00282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20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E669E"/>
    <w:rPr>
      <w:b/>
      <w:bCs/>
    </w:rPr>
  </w:style>
  <w:style w:type="paragraph" w:styleId="ac">
    <w:name w:val="Body Text"/>
    <w:basedOn w:val="a"/>
    <w:link w:val="ad"/>
    <w:rsid w:val="00BE669E"/>
    <w:pPr>
      <w:spacing w:after="140" w:line="288" w:lineRule="auto"/>
    </w:pPr>
    <w:rPr>
      <w:rFonts w:ascii="Calibri" w:eastAsia="DejaVu Sans" w:hAnsi="Calibri" w:cs="DejaVu Sans"/>
      <w:color w:val="00000A"/>
    </w:rPr>
  </w:style>
  <w:style w:type="character" w:customStyle="1" w:styleId="ad">
    <w:name w:val="Основной текст Знак"/>
    <w:basedOn w:val="a0"/>
    <w:link w:val="ac"/>
    <w:rsid w:val="00BE669E"/>
    <w:rPr>
      <w:rFonts w:ascii="Calibri" w:eastAsia="DejaVu Sans" w:hAnsi="Calibri" w:cs="DejaVu Sans"/>
      <w:color w:val="00000A"/>
    </w:rPr>
  </w:style>
  <w:style w:type="paragraph" w:styleId="ae">
    <w:name w:val="No Spacing"/>
    <w:link w:val="af"/>
    <w:uiPriority w:val="99"/>
    <w:qFormat/>
    <w:rsid w:val="00BE669E"/>
    <w:rPr>
      <w:rFonts w:ascii="Calibri" w:eastAsia="DejaVu Sans" w:hAnsi="Calibri" w:cs="DejaVu Sans"/>
      <w:color w:val="00000A"/>
    </w:rPr>
  </w:style>
  <w:style w:type="paragraph" w:styleId="af0">
    <w:name w:val="Normal (Web)"/>
    <w:basedOn w:val="a"/>
    <w:uiPriority w:val="99"/>
    <w:unhideWhenUsed/>
    <w:rsid w:val="0050690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e"/>
    <w:uiPriority w:val="99"/>
    <w:rsid w:val="00072582"/>
    <w:rPr>
      <w:rFonts w:ascii="Calibri" w:eastAsia="DejaVu Sans" w:hAnsi="Calibri" w:cs="DejaVu Sans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C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FB0"/>
  </w:style>
  <w:style w:type="paragraph" w:styleId="a7">
    <w:name w:val="footer"/>
    <w:basedOn w:val="a"/>
    <w:link w:val="a8"/>
    <w:uiPriority w:val="99"/>
    <w:unhideWhenUsed/>
    <w:rsid w:val="00B30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FB0"/>
  </w:style>
  <w:style w:type="paragraph" w:styleId="a9">
    <w:name w:val="Balloon Text"/>
    <w:basedOn w:val="a"/>
    <w:link w:val="aa"/>
    <w:uiPriority w:val="99"/>
    <w:semiHidden/>
    <w:unhideWhenUsed/>
    <w:rsid w:val="00282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20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E669E"/>
    <w:rPr>
      <w:b/>
      <w:bCs/>
    </w:rPr>
  </w:style>
  <w:style w:type="paragraph" w:styleId="ac">
    <w:name w:val="Body Text"/>
    <w:basedOn w:val="a"/>
    <w:link w:val="ad"/>
    <w:rsid w:val="00BE669E"/>
    <w:pPr>
      <w:spacing w:after="140" w:line="288" w:lineRule="auto"/>
    </w:pPr>
    <w:rPr>
      <w:rFonts w:ascii="Calibri" w:eastAsia="DejaVu Sans" w:hAnsi="Calibri" w:cs="DejaVu Sans"/>
      <w:color w:val="00000A"/>
    </w:rPr>
  </w:style>
  <w:style w:type="character" w:customStyle="1" w:styleId="ad">
    <w:name w:val="Основной текст Знак"/>
    <w:basedOn w:val="a0"/>
    <w:link w:val="ac"/>
    <w:rsid w:val="00BE669E"/>
    <w:rPr>
      <w:rFonts w:ascii="Calibri" w:eastAsia="DejaVu Sans" w:hAnsi="Calibri" w:cs="DejaVu Sans"/>
      <w:color w:val="00000A"/>
    </w:rPr>
  </w:style>
  <w:style w:type="paragraph" w:styleId="ae">
    <w:name w:val="No Spacing"/>
    <w:uiPriority w:val="1"/>
    <w:qFormat/>
    <w:rsid w:val="00BE669E"/>
    <w:rPr>
      <w:rFonts w:ascii="Calibri" w:eastAsia="DejaVu Sans" w:hAnsi="Calibri" w:cs="DejaVu Sans"/>
      <w:color w:val="00000A"/>
    </w:rPr>
  </w:style>
  <w:style w:type="paragraph" w:styleId="af">
    <w:name w:val="Normal (Web)"/>
    <w:basedOn w:val="a"/>
    <w:uiPriority w:val="99"/>
    <w:unhideWhenUsed/>
    <w:rsid w:val="0050690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qp</cp:lastModifiedBy>
  <cp:revision>14</cp:revision>
  <dcterms:created xsi:type="dcterms:W3CDTF">2019-08-14T22:29:00Z</dcterms:created>
  <dcterms:modified xsi:type="dcterms:W3CDTF">2021-05-25T08:58:00Z</dcterms:modified>
</cp:coreProperties>
</file>